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D65C" w14:textId="77777777" w:rsidR="0052677C" w:rsidRPr="00763119" w:rsidRDefault="0052677C">
      <w:pPr>
        <w:pStyle w:val="Titolo"/>
        <w:rPr>
          <w:rFonts w:ascii="Arial Narrow" w:hAnsi="Arial Narrow"/>
        </w:rPr>
      </w:pPr>
      <w:r w:rsidRPr="00763119">
        <w:rPr>
          <w:rFonts w:ascii="Arial Narrow" w:hAnsi="Arial Narrow"/>
        </w:rPr>
        <w:t>Handwerksunternehmen</w:t>
      </w:r>
    </w:p>
    <w:p w14:paraId="7ADD5DA9" w14:textId="77777777" w:rsidR="0052677C" w:rsidRPr="00763119" w:rsidRDefault="0052677C">
      <w:pPr>
        <w:pStyle w:val="Titolo"/>
        <w:rPr>
          <w:rFonts w:ascii="Arial Narrow" w:hAnsi="Arial Narrow"/>
        </w:rPr>
      </w:pPr>
      <w:r w:rsidRPr="00763119">
        <w:rPr>
          <w:rFonts w:ascii="Arial Narrow" w:hAnsi="Arial Narrow"/>
        </w:rPr>
        <w:t>Beiblatt für die Beschreibung der Tätigkeit</w:t>
      </w:r>
    </w:p>
    <w:p w14:paraId="195F1F39" w14:textId="77777777" w:rsidR="0052677C" w:rsidRPr="00763119" w:rsidRDefault="0052677C">
      <w:pPr>
        <w:spacing w:line="312" w:lineRule="auto"/>
        <w:jc w:val="both"/>
        <w:rPr>
          <w:rFonts w:ascii="Arial Narrow" w:hAnsi="Arial Narrow"/>
          <w:sz w:val="22"/>
        </w:rPr>
      </w:pPr>
    </w:p>
    <w:p w14:paraId="713D86E0" w14:textId="77777777" w:rsidR="0052677C" w:rsidRPr="00763119" w:rsidRDefault="0052677C" w:rsidP="00763119">
      <w:pPr>
        <w:tabs>
          <w:tab w:val="left" w:pos="1985"/>
          <w:tab w:val="right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Der/Die unterfertigte</w:t>
      </w: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0"/>
      <w:r w:rsidRPr="00763119">
        <w:rPr>
          <w:rFonts w:ascii="Arial Narrow" w:hAnsi="Arial Narrow"/>
          <w:sz w:val="22"/>
          <w:u w:val="single"/>
        </w:rPr>
        <w:tab/>
      </w:r>
    </w:p>
    <w:p w14:paraId="606C2FEA" w14:textId="77777777" w:rsidR="0052677C" w:rsidRPr="00763119" w:rsidRDefault="0052677C" w:rsidP="00763119">
      <w:pPr>
        <w:tabs>
          <w:tab w:val="left" w:pos="2268"/>
          <w:tab w:val="right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 xml:space="preserve">in seiner/ihrer Eigenschaft als </w:t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"/>
      <w:r w:rsidR="00763119" w:rsidRPr="00763119">
        <w:rPr>
          <w:rFonts w:ascii="Arial Narrow" w:hAnsi="Arial Narrow"/>
          <w:sz w:val="22"/>
          <w:u w:val="single"/>
        </w:rPr>
        <w:tab/>
      </w:r>
    </w:p>
    <w:p w14:paraId="31771D9E" w14:textId="77777777" w:rsidR="0052677C" w:rsidRPr="00763119" w:rsidRDefault="0052677C" w:rsidP="00763119">
      <w:pPr>
        <w:tabs>
          <w:tab w:val="left" w:pos="2268"/>
          <w:tab w:val="right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des Handwerksbetriebes</w:t>
      </w: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2"/>
      <w:r w:rsidR="00763119" w:rsidRPr="00763119">
        <w:rPr>
          <w:rFonts w:ascii="Arial Narrow" w:hAnsi="Arial Narrow"/>
          <w:sz w:val="22"/>
          <w:u w:val="single"/>
        </w:rPr>
        <w:tab/>
      </w:r>
    </w:p>
    <w:p w14:paraId="41B808AC" w14:textId="77777777" w:rsidR="0052677C" w:rsidRPr="00763119" w:rsidRDefault="0052677C">
      <w:pPr>
        <w:pStyle w:val="Corpotesto"/>
        <w:spacing w:after="0"/>
        <w:rPr>
          <w:rFonts w:ascii="Arial Narrow" w:hAnsi="Arial Narrow"/>
          <w:sz w:val="22"/>
          <w:u w:val="none"/>
        </w:rPr>
      </w:pPr>
    </w:p>
    <w:p w14:paraId="4C3172E5" w14:textId="77777777" w:rsidR="0052677C" w:rsidRPr="00763119" w:rsidRDefault="0052677C">
      <w:pPr>
        <w:pStyle w:val="Corpotesto"/>
        <w:spacing w:after="0"/>
        <w:ind w:right="-1"/>
        <w:rPr>
          <w:rFonts w:ascii="Arial Narrow" w:hAnsi="Arial Narrow"/>
          <w:sz w:val="22"/>
          <w:u w:val="none"/>
        </w:rPr>
      </w:pPr>
      <w:r w:rsidRPr="00763119">
        <w:rPr>
          <w:rFonts w:ascii="Arial Narrow" w:hAnsi="Arial Narrow"/>
          <w:sz w:val="22"/>
          <w:u w:val="none"/>
        </w:rPr>
        <w:t xml:space="preserve">nach Kenntnisnahme der Bestimmungen über die Ersatzerklärungen (Artikel 46 und 47 des DPR Nr. 445/2000) und der vom Art. 76 des DPR Nr. 445/2000 im Falle von Falscherklärungen vorgesehenen strafrechtlichen Folgen, </w:t>
      </w:r>
    </w:p>
    <w:p w14:paraId="20118ED0" w14:textId="77777777" w:rsidR="0052677C" w:rsidRPr="00763119" w:rsidRDefault="0052677C">
      <w:pPr>
        <w:jc w:val="center"/>
        <w:rPr>
          <w:rFonts w:ascii="Arial Narrow" w:hAnsi="Arial Narrow"/>
          <w:b/>
          <w:sz w:val="22"/>
        </w:rPr>
      </w:pPr>
      <w:r w:rsidRPr="00763119">
        <w:rPr>
          <w:rFonts w:ascii="Arial Narrow" w:hAnsi="Arial Narrow"/>
          <w:b/>
          <w:sz w:val="22"/>
        </w:rPr>
        <w:t>e r k l ä r t</w:t>
      </w:r>
    </w:p>
    <w:p w14:paraId="5CA09050" w14:textId="77777777" w:rsidR="0052677C" w:rsidRPr="00763119" w:rsidRDefault="0052677C">
      <w:pPr>
        <w:pStyle w:val="Corpotesto"/>
        <w:spacing w:after="0"/>
        <w:rPr>
          <w:rFonts w:ascii="Arial Narrow" w:hAnsi="Arial Narrow"/>
          <w:sz w:val="22"/>
          <w:u w:val="none"/>
        </w:rPr>
      </w:pPr>
      <w:r w:rsidRPr="00763119">
        <w:rPr>
          <w:rFonts w:ascii="Arial Narrow" w:hAnsi="Arial Narrow"/>
          <w:sz w:val="22"/>
          <w:u w:val="none"/>
        </w:rPr>
        <w:t>folgendes:</w:t>
      </w:r>
    </w:p>
    <w:p w14:paraId="16CD233C" w14:textId="77777777" w:rsidR="0052677C" w:rsidRPr="00763119" w:rsidRDefault="0052677C">
      <w:pPr>
        <w:jc w:val="center"/>
        <w:rPr>
          <w:rFonts w:ascii="Arial Narrow" w:hAnsi="Arial Narrow"/>
          <w:sz w:val="22"/>
        </w:rPr>
      </w:pPr>
    </w:p>
    <w:p w14:paraId="56CD63ED" w14:textId="77777777" w:rsidR="0052677C" w:rsidRPr="00763119" w:rsidRDefault="0052677C">
      <w:pPr>
        <w:tabs>
          <w:tab w:val="left" w:pos="567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a)</w:t>
      </w:r>
      <w:r w:rsidRPr="00763119">
        <w:rPr>
          <w:rFonts w:ascii="Arial Narrow" w:hAnsi="Arial Narrow"/>
          <w:sz w:val="22"/>
        </w:rPr>
        <w:tab/>
        <w:t>Beschreibung der Tätigkeit:</w:t>
      </w:r>
    </w:p>
    <w:p w14:paraId="207F5E9B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3"/>
      <w:r w:rsidRPr="00763119">
        <w:rPr>
          <w:rFonts w:ascii="Arial Narrow" w:hAnsi="Arial Narrow"/>
          <w:sz w:val="22"/>
          <w:u w:val="single"/>
        </w:rPr>
        <w:tab/>
      </w:r>
    </w:p>
    <w:p w14:paraId="515D1C2D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4"/>
      <w:r w:rsidRPr="00763119">
        <w:rPr>
          <w:rFonts w:ascii="Arial Narrow" w:hAnsi="Arial Narrow"/>
          <w:sz w:val="22"/>
          <w:u w:val="single"/>
        </w:rPr>
        <w:tab/>
      </w:r>
    </w:p>
    <w:p w14:paraId="7C0EC934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5"/>
      <w:r w:rsidRPr="00763119">
        <w:rPr>
          <w:rFonts w:ascii="Arial Narrow" w:hAnsi="Arial Narrow"/>
          <w:sz w:val="22"/>
          <w:u w:val="single"/>
        </w:rPr>
        <w:tab/>
      </w:r>
    </w:p>
    <w:p w14:paraId="5E49CE71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6"/>
      <w:r w:rsidRPr="00763119">
        <w:rPr>
          <w:rFonts w:ascii="Arial Narrow" w:hAnsi="Arial Narrow"/>
          <w:sz w:val="22"/>
          <w:u w:val="single"/>
        </w:rPr>
        <w:tab/>
      </w:r>
    </w:p>
    <w:p w14:paraId="5081BD4F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7"/>
      <w:r w:rsidRPr="00763119">
        <w:rPr>
          <w:rFonts w:ascii="Arial Narrow" w:hAnsi="Arial Narrow"/>
          <w:sz w:val="22"/>
          <w:u w:val="single"/>
        </w:rPr>
        <w:tab/>
      </w:r>
    </w:p>
    <w:p w14:paraId="1C486DFF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8"/>
      <w:r w:rsidRPr="00763119">
        <w:rPr>
          <w:rFonts w:ascii="Arial Narrow" w:hAnsi="Arial Narrow"/>
          <w:sz w:val="22"/>
          <w:u w:val="single"/>
        </w:rPr>
        <w:tab/>
      </w:r>
    </w:p>
    <w:p w14:paraId="21B09180" w14:textId="77777777" w:rsidR="0052677C" w:rsidRPr="00763119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</w:p>
    <w:p w14:paraId="0DCAA861" w14:textId="77777777" w:rsidR="0052677C" w:rsidRPr="00763119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b)</w:t>
      </w:r>
      <w:r w:rsidRPr="00763119">
        <w:rPr>
          <w:rFonts w:ascii="Arial Narrow" w:hAnsi="Arial Narrow"/>
          <w:sz w:val="22"/>
        </w:rPr>
        <w:tab/>
        <w:t>verwendete Rohstoffe oder Hilfsmaterialien:</w:t>
      </w:r>
    </w:p>
    <w:p w14:paraId="32AA52A7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9"/>
      <w:r w:rsidRPr="00763119">
        <w:rPr>
          <w:rFonts w:ascii="Arial Narrow" w:hAnsi="Arial Narrow"/>
          <w:sz w:val="22"/>
          <w:u w:val="single"/>
        </w:rPr>
        <w:tab/>
      </w:r>
    </w:p>
    <w:p w14:paraId="4B319A19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0"/>
      <w:r w:rsidRPr="00763119">
        <w:rPr>
          <w:rFonts w:ascii="Arial Narrow" w:hAnsi="Arial Narrow"/>
          <w:sz w:val="22"/>
          <w:u w:val="single"/>
        </w:rPr>
        <w:tab/>
      </w:r>
    </w:p>
    <w:p w14:paraId="48F18B38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1"/>
      <w:r w:rsidRPr="00763119">
        <w:rPr>
          <w:rFonts w:ascii="Arial Narrow" w:hAnsi="Arial Narrow"/>
          <w:sz w:val="22"/>
          <w:u w:val="single"/>
        </w:rPr>
        <w:tab/>
      </w:r>
    </w:p>
    <w:p w14:paraId="7576D0E3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</w:p>
    <w:p w14:paraId="6A3883BB" w14:textId="77777777" w:rsidR="0052677C" w:rsidRPr="00763119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c)</w:t>
      </w:r>
      <w:r w:rsidRPr="00763119">
        <w:rPr>
          <w:rFonts w:ascii="Arial Narrow" w:hAnsi="Arial Narrow"/>
          <w:sz w:val="22"/>
        </w:rPr>
        <w:tab/>
        <w:t>verwendete Maschinen und/oder Werkzeuge:</w:t>
      </w:r>
    </w:p>
    <w:p w14:paraId="15229319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12"/>
      <w:r w:rsidRPr="00763119">
        <w:rPr>
          <w:rFonts w:ascii="Arial Narrow" w:hAnsi="Arial Narrow"/>
          <w:sz w:val="22"/>
          <w:u w:val="single"/>
        </w:rPr>
        <w:tab/>
      </w:r>
    </w:p>
    <w:p w14:paraId="6A71EAB7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3"/>
      <w:r w:rsidRPr="00763119">
        <w:rPr>
          <w:rFonts w:ascii="Arial Narrow" w:hAnsi="Arial Narrow"/>
          <w:sz w:val="22"/>
          <w:u w:val="single"/>
        </w:rPr>
        <w:tab/>
      </w:r>
    </w:p>
    <w:p w14:paraId="2F465702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4"/>
      <w:r w:rsidRPr="00763119">
        <w:rPr>
          <w:rFonts w:ascii="Arial Narrow" w:hAnsi="Arial Narrow"/>
          <w:sz w:val="22"/>
          <w:u w:val="single"/>
        </w:rPr>
        <w:tab/>
      </w:r>
    </w:p>
    <w:p w14:paraId="3884AA1D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</w:p>
    <w:p w14:paraId="547EF1D3" w14:textId="77777777" w:rsidR="0052677C" w:rsidRPr="00763119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 xml:space="preserve">Der/Die Unterfertigte verpflichtet sich der Handelskammer innerhalb von </w:t>
      </w:r>
      <w:r w:rsidRPr="00763119">
        <w:rPr>
          <w:rFonts w:ascii="Arial Narrow" w:hAnsi="Arial Narrow"/>
          <w:sz w:val="22"/>
          <w:u w:val="single"/>
        </w:rPr>
        <w:t>30 Tagen jede Änderung</w:t>
      </w:r>
      <w:r w:rsidRPr="00763119">
        <w:rPr>
          <w:rFonts w:ascii="Arial Narrow" w:hAnsi="Arial Narrow"/>
          <w:sz w:val="22"/>
        </w:rPr>
        <w:t xml:space="preserve"> der vorstehend erklärten Umständen bekannt zu geben.</w:t>
      </w:r>
    </w:p>
    <w:p w14:paraId="25101CF2" w14:textId="77777777" w:rsidR="0052677C" w:rsidRPr="00763119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</w:p>
    <w:p w14:paraId="76333BF7" w14:textId="77777777" w:rsidR="0052677C" w:rsidRPr="00763119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Die vorliegende Erklärung wird zum Zwecke der Eintragung im Handelsregister als Handwerksunter</w:t>
      </w:r>
      <w:r w:rsidRPr="00763119">
        <w:rPr>
          <w:rFonts w:ascii="Arial Narrow" w:hAnsi="Arial Narrow"/>
          <w:sz w:val="22"/>
        </w:rPr>
        <w:softHyphen/>
        <w:t>nehmen abgegeben.</w:t>
      </w:r>
    </w:p>
    <w:p w14:paraId="26905A95" w14:textId="77777777" w:rsidR="0052677C" w:rsidRPr="00763119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52677C" w14:paraId="165E9E6A" w14:textId="77777777">
        <w:tc>
          <w:tcPr>
            <w:tcW w:w="4925" w:type="dxa"/>
          </w:tcPr>
          <w:p w14:paraId="0AEFD6AE" w14:textId="77777777" w:rsidR="0052677C" w:rsidRPr="00763119" w:rsidRDefault="00763119" w:rsidP="00763119">
            <w:pPr>
              <w:tabs>
                <w:tab w:val="right" w:pos="4395"/>
              </w:tabs>
              <w:spacing w:before="360"/>
              <w:ind w:left="14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15"/>
            <w:r>
              <w:rPr>
                <w:rFonts w:ascii="Arial Narrow" w:hAnsi="Arial Narrow"/>
                <w:u w:val="single"/>
              </w:rPr>
              <w:tab/>
            </w:r>
          </w:p>
          <w:p w14:paraId="2E0B8ECE" w14:textId="77777777" w:rsidR="0052677C" w:rsidRPr="00763119" w:rsidRDefault="0052677C">
            <w:pPr>
              <w:pStyle w:val="Titolo2"/>
              <w:jc w:val="center"/>
              <w:rPr>
                <w:rFonts w:ascii="Arial Narrow" w:hAnsi="Arial Narrow"/>
                <w:sz w:val="22"/>
              </w:rPr>
            </w:pPr>
            <w:r w:rsidRPr="00763119">
              <w:rPr>
                <w:rFonts w:ascii="Arial Narrow" w:hAnsi="Arial Narrow"/>
                <w:sz w:val="22"/>
              </w:rPr>
              <w:t>Ort und Datum</w:t>
            </w:r>
          </w:p>
        </w:tc>
        <w:tc>
          <w:tcPr>
            <w:tcW w:w="4926" w:type="dxa"/>
          </w:tcPr>
          <w:p w14:paraId="0C723427" w14:textId="77777777" w:rsidR="0052677C" w:rsidRPr="00763119" w:rsidRDefault="00763119" w:rsidP="00763119">
            <w:pPr>
              <w:tabs>
                <w:tab w:val="right" w:pos="4436"/>
              </w:tabs>
              <w:spacing w:before="360"/>
              <w:ind w:left="183"/>
              <w:rPr>
                <w:rFonts w:ascii="Arial Narrow" w:hAnsi="Arial Narrow"/>
                <w:u w:val="single"/>
              </w:rPr>
            </w:pPr>
            <w:r w:rsidRPr="00763119">
              <w:rPr>
                <w:rFonts w:ascii="Arial Narrow" w:hAnsi="Arial Narrow"/>
                <w:u w:val="single"/>
              </w:rPr>
              <w:tab/>
            </w:r>
          </w:p>
          <w:p w14:paraId="1447824E" w14:textId="77777777" w:rsidR="0052677C" w:rsidRPr="00763119" w:rsidRDefault="005267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3119">
              <w:rPr>
                <w:rFonts w:ascii="Arial Narrow" w:hAnsi="Arial Narrow"/>
                <w:i/>
                <w:sz w:val="22"/>
                <w:szCs w:val="22"/>
              </w:rPr>
              <w:t>leserliche und vollständige Unterschrift</w:t>
            </w:r>
          </w:p>
        </w:tc>
      </w:tr>
    </w:tbl>
    <w:p w14:paraId="6635DCA0" w14:textId="73FCB847" w:rsidR="000D21C8" w:rsidRDefault="000D21C8">
      <w:pPr>
        <w:rPr>
          <w:b/>
          <w:u w:val="single"/>
        </w:rPr>
      </w:pPr>
    </w:p>
    <w:p w14:paraId="2DC4DA70" w14:textId="77777777" w:rsidR="000D21C8" w:rsidRDefault="000D21C8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52677C" w14:paraId="121AC523" w14:textId="77777777" w:rsidTr="00626C72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0A717AA0" w14:textId="77777777" w:rsidR="00F750F4" w:rsidRPr="00F750F4" w:rsidRDefault="00F750F4" w:rsidP="00F750F4">
            <w:pPr>
              <w:jc w:val="both"/>
              <w:rPr>
                <w:rFonts w:ascii="Calibri" w:eastAsia="Verdana" w:hAnsi="Calibri" w:cs="Calibri"/>
                <w:b/>
                <w:u w:val="single"/>
                <w:lang w:eastAsia="en-US"/>
              </w:rPr>
            </w:pPr>
            <w:bookmarkStart w:id="16" w:name="_Hlk130288361"/>
            <w:bookmarkStart w:id="17" w:name="_Hlk135922610"/>
            <w:r w:rsidRPr="00F750F4">
              <w:rPr>
                <w:rFonts w:ascii="Calibri" w:eastAsia="Verdana" w:hAnsi="Calibri" w:cs="Calibri"/>
                <w:b/>
                <w:u w:val="single"/>
                <w:lang w:eastAsia="en-US"/>
              </w:rPr>
              <w:t>Kurze Datenschutzerklärung gemäß Art. 13 und 14 der Verordnung (EU) 2016/679</w:t>
            </w:r>
          </w:p>
          <w:p w14:paraId="3E79EFDE" w14:textId="77777777" w:rsidR="00F750F4" w:rsidRPr="00F750F4" w:rsidRDefault="00F750F4" w:rsidP="00F750F4">
            <w:pPr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750F4">
              <w:rPr>
                <w:rFonts w:ascii="Arial Narrow" w:eastAsia="Verdana" w:hAnsi="Arial Narrow" w:cs="Calibri"/>
                <w:sz w:val="22"/>
                <w:szCs w:val="22"/>
                <w:lang w:eastAsia="en-US"/>
              </w:rPr>
              <w:t>Verantwortlicher der Datenverarbeitung ist die Handelskammer Bozen, Südtiroler Straße 60, I-39100 Bozen, die Sie per E-Mail (</w:t>
            </w:r>
            <w:hyperlink r:id="rId6" w:history="1">
              <w:r w:rsidRPr="00F750F4">
                <w:rPr>
                  <w:rFonts w:ascii="Arial Narrow" w:eastAsia="Verdana" w:hAnsi="Arial Narrow" w:cs="Calibri"/>
                  <w:sz w:val="22"/>
                  <w:szCs w:val="22"/>
                  <w:lang w:eastAsia="en-US"/>
                </w:rPr>
                <w:t>segreteriagenerale@camcom.bz.it</w:t>
              </w:r>
            </w:hyperlink>
            <w:r w:rsidRPr="00F750F4">
              <w:rPr>
                <w:rFonts w:ascii="Arial Narrow" w:eastAsia="Verdana" w:hAnsi="Arial Narrow" w:cs="Calibri"/>
                <w:sz w:val="22"/>
                <w:szCs w:val="22"/>
                <w:lang w:eastAsia="en-US"/>
              </w:rPr>
              <w:t xml:space="preserve">) kontaktieren können. Kontaktdaten des Datenschutzbeauftragten: </w:t>
            </w:r>
            <w:hyperlink r:id="rId7" w:history="1">
              <w:r w:rsidRPr="00F750F4">
                <w:rPr>
                  <w:rFonts w:ascii="Arial Narrow" w:eastAsia="Verdana" w:hAnsi="Arial Narrow" w:cs="Calibri"/>
                  <w:sz w:val="22"/>
                  <w:szCs w:val="22"/>
                  <w:lang w:eastAsia="en-US"/>
                </w:rPr>
                <w:t>renorm@legalmail.it</w:t>
              </w:r>
            </w:hyperlink>
            <w:r w:rsidRPr="00F750F4">
              <w:rPr>
                <w:rFonts w:ascii="Arial Narrow" w:eastAsia="Verdana" w:hAnsi="Arial Narrow" w:cs="Calibri"/>
                <w:sz w:val="22"/>
                <w:szCs w:val="22"/>
                <w:lang w:eastAsia="en-US"/>
              </w:rPr>
              <w:t xml:space="preserve">. Die personenbezogenen Daten werden für die Erbringung der Leistungen im Rahmen der </w:t>
            </w:r>
            <w:r w:rsidRPr="00F750F4">
              <w:rPr>
                <w:rFonts w:ascii="Arial Narrow" w:eastAsia="Verdana" w:hAnsi="Arial Narrow" w:cs="Calibri"/>
                <w:b/>
                <w:bCs/>
                <w:sz w:val="22"/>
                <w:szCs w:val="22"/>
                <w:lang w:eastAsia="en-US"/>
              </w:rPr>
              <w:t>Führung des Handelsregisters</w:t>
            </w:r>
            <w:r w:rsidRPr="00F750F4">
              <w:rPr>
                <w:rFonts w:ascii="Arial Narrow" w:eastAsia="Verdana" w:hAnsi="Arial Narrow" w:cs="Calibri"/>
                <w:sz w:val="22"/>
                <w:szCs w:val="22"/>
                <w:lang w:eastAsia="en-US"/>
              </w:rPr>
      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8" w:history="1">
              <w:r w:rsidRPr="00F750F4">
                <w:rPr>
                  <w:rFonts w:ascii="Arial Narrow" w:eastAsia="Calibri" w:hAnsi="Arial Narrow" w:cs="Calibri"/>
                  <w:color w:val="0000FF"/>
                  <w:sz w:val="22"/>
                  <w:szCs w:val="22"/>
                  <w:u w:val="single"/>
                </w:rPr>
                <w:t>https://www.handelskammer.bz.it/de/privacy-dienste</w:t>
              </w:r>
            </w:hyperlink>
            <w:r w:rsidRPr="00F750F4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F750F4">
              <w:rPr>
                <w:rFonts w:ascii="Arial Narrow" w:eastAsia="Verdana" w:hAnsi="Arial Narrow" w:cs="Calibri"/>
                <w:sz w:val="22"/>
                <w:szCs w:val="22"/>
                <w:lang w:eastAsia="en-US"/>
              </w:rPr>
              <w:t>verfügbar ist.</w:t>
            </w:r>
            <w:bookmarkEnd w:id="16"/>
          </w:p>
          <w:bookmarkEnd w:id="17"/>
          <w:p w14:paraId="52B8AEE7" w14:textId="76214578" w:rsidR="0052677C" w:rsidRDefault="0052677C" w:rsidP="00E52146">
            <w:pPr>
              <w:jc w:val="both"/>
              <w:rPr>
                <w:sz w:val="18"/>
              </w:rPr>
            </w:pPr>
          </w:p>
        </w:tc>
      </w:tr>
    </w:tbl>
    <w:p w14:paraId="280994CD" w14:textId="77777777" w:rsidR="0052677C" w:rsidRPr="00763119" w:rsidRDefault="00E52146" w:rsidP="00E52146">
      <w:pPr>
        <w:spacing w:line="288" w:lineRule="auto"/>
        <w:jc w:val="center"/>
        <w:rPr>
          <w:sz w:val="10"/>
        </w:rPr>
      </w:pPr>
      <w:r w:rsidRPr="00763119">
        <w:rPr>
          <w:sz w:val="10"/>
        </w:rPr>
        <w:t xml:space="preserve"> </w:t>
      </w:r>
    </w:p>
    <w:sectPr w:rsidR="0052677C" w:rsidRPr="00763119" w:rsidSect="000D21C8">
      <w:footerReference w:type="default" r:id="rId9"/>
      <w:headerReference w:type="first" r:id="rId10"/>
      <w:pgSz w:w="11907" w:h="16840"/>
      <w:pgMar w:top="851" w:right="1418" w:bottom="709" w:left="1418" w:header="720" w:footer="4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061" w14:textId="77777777" w:rsidR="0052677C" w:rsidRDefault="0052677C">
      <w:r>
        <w:separator/>
      </w:r>
    </w:p>
  </w:endnote>
  <w:endnote w:type="continuationSeparator" w:id="0">
    <w:p w14:paraId="6CCF98A4" w14:textId="77777777" w:rsidR="0052677C" w:rsidRDefault="0052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682F" w14:textId="77777777" w:rsidR="00626C72" w:rsidRPr="00626C72" w:rsidRDefault="00626C72">
    <w:pPr>
      <w:pStyle w:val="Pidipagina"/>
      <w:rPr>
        <w:rFonts w:ascii="Arial Narrow" w:hAnsi="Arial Narrow"/>
        <w:sz w:val="16"/>
        <w:szCs w:val="16"/>
      </w:rPr>
    </w:pPr>
    <w:r w:rsidRPr="00626C72">
      <w:rPr>
        <w:rFonts w:ascii="Arial Narrow" w:hAnsi="Arial Narrow"/>
        <w:sz w:val="16"/>
        <w:szCs w:val="16"/>
      </w:rPr>
      <w:t>Version 17/06/2020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4216" w14:textId="77777777" w:rsidR="0052677C" w:rsidRDefault="0052677C">
      <w:r>
        <w:separator/>
      </w:r>
    </w:p>
  </w:footnote>
  <w:footnote w:type="continuationSeparator" w:id="0">
    <w:p w14:paraId="014BB336" w14:textId="77777777" w:rsidR="0052677C" w:rsidRDefault="0052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0D21C8" w14:paraId="7B624AF3" w14:textId="77777777" w:rsidTr="00FA279D">
      <w:trPr>
        <w:cantSplit/>
        <w:trHeight w:hRule="exact" w:val="227"/>
      </w:trPr>
      <w:tc>
        <w:tcPr>
          <w:tcW w:w="1373" w:type="dxa"/>
          <w:vMerge w:val="restart"/>
        </w:tcPr>
        <w:p w14:paraId="73BE4577" w14:textId="31348BA8" w:rsidR="000D21C8" w:rsidRDefault="000D21C8" w:rsidP="000D21C8">
          <w:pPr>
            <w:jc w:val="center"/>
            <w:rPr>
              <w:rFonts w:ascii="Arial Narrow" w:hAnsi="Arial Narrow"/>
              <w:sz w:val="18"/>
            </w:rPr>
          </w:pPr>
          <w:r w:rsidRPr="0070366B">
            <w:rPr>
              <w:noProof/>
            </w:rPr>
            <w:pict w14:anchorId="37D717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9" type="#_x0000_t75" style="width:65.2pt;height:60.45pt;visibility:visible;mso-wrap-style:square">
                <v:imagedata r:id="rId1" o:title=""/>
              </v:shape>
            </w:pict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57BE4EF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5D0A84A8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7900715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B6C999A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404D9538" w14:textId="77777777" w:rsidR="000D21C8" w:rsidRDefault="000D21C8" w:rsidP="000D21C8"/>
      </w:tc>
    </w:tr>
    <w:tr w:rsidR="000D21C8" w14:paraId="4EF1BC6E" w14:textId="77777777" w:rsidTr="00FA279D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04E242AB" w14:textId="77777777" w:rsidR="000D21C8" w:rsidRDefault="000D21C8" w:rsidP="000D21C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7244D4B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6B638C5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7ACC797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3969" w:type="dxa"/>
        </w:tcPr>
        <w:p w14:paraId="1A71C685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162" w:type="dxa"/>
        </w:tcPr>
        <w:p w14:paraId="19D9ADEA" w14:textId="77777777" w:rsidR="000D21C8" w:rsidRDefault="000D21C8" w:rsidP="000D21C8"/>
      </w:tc>
    </w:tr>
    <w:tr w:rsidR="000D21C8" w14:paraId="63462925" w14:textId="77777777" w:rsidTr="00FA279D">
      <w:trPr>
        <w:cantSplit/>
        <w:trHeight w:hRule="exact" w:val="227"/>
      </w:trPr>
      <w:tc>
        <w:tcPr>
          <w:tcW w:w="1373" w:type="dxa"/>
          <w:vMerge/>
        </w:tcPr>
        <w:p w14:paraId="2AD69A4F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5EA9415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33F92C5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08EE3855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35F3C12A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0D21C8" w14:paraId="1FD4F5B1" w14:textId="77777777" w:rsidTr="00FA279D">
      <w:trPr>
        <w:cantSplit/>
        <w:trHeight w:hRule="exact" w:val="227"/>
      </w:trPr>
      <w:tc>
        <w:tcPr>
          <w:tcW w:w="1373" w:type="dxa"/>
          <w:vMerge/>
        </w:tcPr>
        <w:p w14:paraId="15A555D3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2DA29EA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686BA92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9B02E3B" w14:textId="77777777" w:rsidR="000D21C8" w:rsidRDefault="000D21C8" w:rsidP="000D21C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76EA914C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0D21C8" w14:paraId="315B80CE" w14:textId="77777777" w:rsidTr="00FA279D">
      <w:trPr>
        <w:cantSplit/>
        <w:trHeight w:val="308"/>
      </w:trPr>
      <w:tc>
        <w:tcPr>
          <w:tcW w:w="1373" w:type="dxa"/>
          <w:vMerge/>
        </w:tcPr>
        <w:p w14:paraId="47E23C20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D2973A3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A461027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28" w:type="dxa"/>
          <w:gridSpan w:val="3"/>
        </w:tcPr>
        <w:p w14:paraId="7CE67D22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0D21C8" w14:paraId="4762D079" w14:textId="77777777" w:rsidTr="00FA279D">
      <w:trPr>
        <w:cantSplit/>
        <w:trHeight w:val="210"/>
      </w:trPr>
      <w:tc>
        <w:tcPr>
          <w:tcW w:w="1373" w:type="dxa"/>
        </w:tcPr>
        <w:p w14:paraId="1E6937A1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587D854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782FB3E" w14:textId="77777777" w:rsidR="000D21C8" w:rsidRDefault="000D21C8" w:rsidP="000D21C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46ED1C24" w14:textId="77777777" w:rsidR="000D21C8" w:rsidRDefault="000D21C8" w:rsidP="000D21C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115D67C6" w14:textId="77777777" w:rsidR="000D21C8" w:rsidRDefault="000D21C8" w:rsidP="000D21C8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5336CE29" w14:textId="77777777" w:rsidR="000D21C8" w:rsidRDefault="000D21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99rduQIU4GuVxOXzXwh+Tny9aJZL2eoEtNTXNguCMnsE+5XJR75iNOPdbWs5XxLsQeKml95rxoW34bEUPvNaTA==" w:salt="uGDFpQ+fvMl7mHC6GHVlj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1DD2"/>
    <w:rsid w:val="00011DD2"/>
    <w:rsid w:val="000D21C8"/>
    <w:rsid w:val="0052677C"/>
    <w:rsid w:val="00626C72"/>
    <w:rsid w:val="00763119"/>
    <w:rsid w:val="00802954"/>
    <w:rsid w:val="00C05A93"/>
    <w:rsid w:val="00DD14C0"/>
    <w:rsid w:val="00E10A3E"/>
    <w:rsid w:val="00E52146"/>
    <w:rsid w:val="00F750F4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7100"/>
  <w15:chartTrackingRefBased/>
  <w15:docId w15:val="{16269B81-E798-4BD5-AF62-A1D4066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qFormat/>
    <w:pPr>
      <w:keepNext/>
      <w:spacing w:line="312" w:lineRule="auto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i/>
      <w:sz w:val="16"/>
    </w:rPr>
  </w:style>
  <w:style w:type="paragraph" w:styleId="Titolo3">
    <w:name w:val="heading 3"/>
    <w:basedOn w:val="Normale"/>
    <w:next w:val="Normale"/>
    <w:qFormat/>
    <w:pPr>
      <w:keepNext/>
      <w:spacing w:line="288" w:lineRule="auto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18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240"/>
      <w:ind w:right="284"/>
      <w:jc w:val="both"/>
    </w:pPr>
    <w:rPr>
      <w:rFonts w:ascii="Arial" w:hAnsi="Arial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spacing w:line="312" w:lineRule="auto"/>
      <w:jc w:val="center"/>
    </w:pPr>
    <w:rPr>
      <w:b/>
      <w:caps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sz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elskammer.bz.it/de/privacy-diens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orm@legalmail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generale@camcom.bz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Beschreibung der Tätigkeit - Montage</vt:lpstr>
      <vt:lpstr>Beschreibung der Tätigkeit - Montage</vt:lpstr>
    </vt:vector>
  </TitlesOfParts>
  <Company>CCIAA</Company>
  <LinksUpToDate>false</LinksUpToDate>
  <CharactersWithSpaces>2162</CharactersWithSpaces>
  <SharedDoc>false</SharedDoc>
  <HLinks>
    <vt:vector size="12" baseType="variant"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http://www.bz.camcom.it/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Tätigkeit - Montage</dc:title>
  <dc:subject>Beschreibung der Tätigkeit</dc:subject>
  <dc:creator>hw</dc:creator>
  <cp:keywords/>
  <dc:description/>
  <cp:lastModifiedBy>Venturini Nicole</cp:lastModifiedBy>
  <cp:revision>9</cp:revision>
  <cp:lastPrinted>2005-09-14T10:41:00Z</cp:lastPrinted>
  <dcterms:created xsi:type="dcterms:W3CDTF">2020-06-17T09:45:00Z</dcterms:created>
  <dcterms:modified xsi:type="dcterms:W3CDTF">2024-08-28T10:20:00Z</dcterms:modified>
</cp:coreProperties>
</file>