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745" w:rsidRPr="008A35F0" w:rsidRDefault="0027431A" w:rsidP="008A35F0">
      <w:pPr>
        <w:spacing w:before="57"/>
        <w:ind w:right="-5"/>
        <w:jc w:val="center"/>
        <w:rPr>
          <w:rFonts w:eastAsia="Verdana"/>
          <w:sz w:val="28"/>
          <w:szCs w:val="28"/>
        </w:rPr>
      </w:pPr>
      <w:r w:rsidRPr="008A35F0">
        <w:rPr>
          <w:rFonts w:eastAsia="Verdana"/>
          <w:b/>
          <w:sz w:val="28"/>
          <w:szCs w:val="28"/>
        </w:rPr>
        <w:t xml:space="preserve">Richiesta </w:t>
      </w:r>
      <w:r w:rsidR="00567D34">
        <w:rPr>
          <w:rFonts w:eastAsia="Verdana"/>
          <w:b/>
          <w:sz w:val="28"/>
          <w:szCs w:val="28"/>
        </w:rPr>
        <w:t>per</w:t>
      </w:r>
      <w:r w:rsidRPr="008A35F0">
        <w:rPr>
          <w:rFonts w:eastAsia="Verdana"/>
          <w:b/>
          <w:sz w:val="28"/>
          <w:szCs w:val="28"/>
        </w:rPr>
        <w:t xml:space="preserve"> control</w:t>
      </w:r>
      <w:r w:rsidRPr="008A35F0">
        <w:rPr>
          <w:rFonts w:eastAsia="Verdana"/>
          <w:b/>
          <w:spacing w:val="-1"/>
          <w:sz w:val="28"/>
          <w:szCs w:val="28"/>
        </w:rPr>
        <w:t>l</w:t>
      </w:r>
      <w:r w:rsidRPr="008A35F0">
        <w:rPr>
          <w:rFonts w:eastAsia="Verdana"/>
          <w:b/>
          <w:sz w:val="28"/>
          <w:szCs w:val="28"/>
        </w:rPr>
        <w:t>o in contraddittorio</w:t>
      </w:r>
    </w:p>
    <w:p w:rsidR="006A1745" w:rsidRPr="008A35F0" w:rsidRDefault="008A35F0" w:rsidP="008A35F0">
      <w:pPr>
        <w:spacing w:line="200" w:lineRule="exact"/>
        <w:jc w:val="center"/>
      </w:pPr>
      <w:r w:rsidRPr="008162EA">
        <w:rPr>
          <w:rFonts w:eastAsia="Verdana"/>
        </w:rPr>
        <w:t>(ai sensi</w:t>
      </w:r>
      <w:r w:rsidRPr="008162EA">
        <w:rPr>
          <w:rFonts w:eastAsia="Verdana"/>
          <w:spacing w:val="1"/>
        </w:rPr>
        <w:t xml:space="preserve"> dell’</w:t>
      </w:r>
      <w:r w:rsidRPr="008162EA">
        <w:rPr>
          <w:rFonts w:eastAsia="Verdana"/>
        </w:rPr>
        <w:t>articolo</w:t>
      </w:r>
      <w:r w:rsidRPr="008162EA">
        <w:rPr>
          <w:rFonts w:eastAsia="Verdana"/>
          <w:spacing w:val="1"/>
        </w:rPr>
        <w:t xml:space="preserve"> </w:t>
      </w:r>
      <w:r w:rsidRPr="008162EA">
        <w:rPr>
          <w:rFonts w:eastAsia="Verdana"/>
        </w:rPr>
        <w:t xml:space="preserve">5, comma 2 del decreto del Ministro numero </w:t>
      </w:r>
      <w:r w:rsidRPr="008162EA">
        <w:rPr>
          <w:rFonts w:eastAsia="Verdana"/>
          <w:spacing w:val="-1"/>
        </w:rPr>
        <w:t>9</w:t>
      </w:r>
      <w:r w:rsidRPr="008162EA">
        <w:rPr>
          <w:rFonts w:eastAsia="Verdana"/>
        </w:rPr>
        <w:t>3/2017)</w:t>
      </w:r>
    </w:p>
    <w:p w:rsidR="006A1745" w:rsidRPr="0027431A" w:rsidRDefault="006A1745">
      <w:pPr>
        <w:spacing w:line="200" w:lineRule="exact"/>
        <w:rPr>
          <w:sz w:val="24"/>
          <w:szCs w:val="24"/>
        </w:rPr>
      </w:pPr>
    </w:p>
    <w:p w:rsidR="0027431A" w:rsidRDefault="0027431A" w:rsidP="0027431A">
      <w:pPr>
        <w:spacing w:line="200" w:lineRule="exact"/>
        <w:rPr>
          <w:sz w:val="24"/>
          <w:szCs w:val="24"/>
        </w:rPr>
      </w:pPr>
    </w:p>
    <w:p w:rsidR="007D3F72" w:rsidRDefault="007D3F72" w:rsidP="0027431A">
      <w:pPr>
        <w:spacing w:line="200" w:lineRule="exact"/>
        <w:rPr>
          <w:sz w:val="24"/>
          <w:szCs w:val="24"/>
        </w:rPr>
      </w:pPr>
    </w:p>
    <w:p w:rsidR="007D3F72" w:rsidRPr="005C1AD1" w:rsidRDefault="007D3F72" w:rsidP="0027431A">
      <w:pPr>
        <w:spacing w:line="200" w:lineRule="exact"/>
        <w:rPr>
          <w:sz w:val="24"/>
          <w:szCs w:val="24"/>
        </w:rPr>
      </w:pPr>
    </w:p>
    <w:p w:rsidR="0027431A" w:rsidRPr="005C1AD1" w:rsidRDefault="0027431A" w:rsidP="0027431A">
      <w:pPr>
        <w:spacing w:before="24" w:line="220" w:lineRule="exact"/>
        <w:ind w:left="5565"/>
        <w:rPr>
          <w:rFonts w:eastAsia="Verdana"/>
          <w:sz w:val="24"/>
          <w:szCs w:val="24"/>
        </w:rPr>
      </w:pPr>
      <w:r w:rsidRPr="005C1AD1">
        <w:rPr>
          <w:rFonts w:eastAsia="Verdana"/>
          <w:sz w:val="24"/>
          <w:szCs w:val="24"/>
        </w:rPr>
        <w:t>Alla Camera</w:t>
      </w:r>
      <w:r w:rsidRPr="005C1AD1">
        <w:rPr>
          <w:rFonts w:eastAsia="Verdana"/>
          <w:spacing w:val="2"/>
          <w:sz w:val="24"/>
          <w:szCs w:val="24"/>
        </w:rPr>
        <w:t xml:space="preserve"> </w:t>
      </w:r>
      <w:r w:rsidRPr="005C1AD1">
        <w:rPr>
          <w:rFonts w:eastAsia="Verdana"/>
          <w:sz w:val="24"/>
          <w:szCs w:val="24"/>
        </w:rPr>
        <w:t>di commercio di Bolzano</w:t>
      </w:r>
    </w:p>
    <w:p w:rsidR="0027431A" w:rsidRPr="005C1AD1" w:rsidRDefault="0027431A" w:rsidP="0027431A">
      <w:pPr>
        <w:spacing w:before="24" w:line="220" w:lineRule="exact"/>
        <w:ind w:left="5565"/>
        <w:rPr>
          <w:rFonts w:eastAsia="Verdana"/>
          <w:sz w:val="24"/>
          <w:szCs w:val="24"/>
        </w:rPr>
      </w:pPr>
      <w:r w:rsidRPr="005C1AD1">
        <w:rPr>
          <w:rFonts w:eastAsia="Verdana"/>
          <w:sz w:val="24"/>
          <w:szCs w:val="24"/>
        </w:rPr>
        <w:t>Servizio Metrico</w:t>
      </w:r>
    </w:p>
    <w:p w:rsidR="0027431A" w:rsidRPr="005C1AD1" w:rsidRDefault="0027431A" w:rsidP="0027431A">
      <w:pPr>
        <w:spacing w:before="24" w:line="220" w:lineRule="exact"/>
        <w:ind w:left="5565"/>
        <w:rPr>
          <w:rFonts w:eastAsia="Verdana"/>
          <w:sz w:val="24"/>
          <w:szCs w:val="24"/>
        </w:rPr>
      </w:pPr>
      <w:r w:rsidRPr="005C1AD1">
        <w:rPr>
          <w:rFonts w:eastAsia="Verdana"/>
          <w:sz w:val="24"/>
          <w:szCs w:val="24"/>
        </w:rPr>
        <w:t>Via Alto Adige, 60</w:t>
      </w:r>
    </w:p>
    <w:p w:rsidR="0027431A" w:rsidRPr="005C1AD1" w:rsidRDefault="0027431A" w:rsidP="0027431A">
      <w:pPr>
        <w:spacing w:before="24" w:line="220" w:lineRule="exact"/>
        <w:ind w:left="5565"/>
        <w:rPr>
          <w:rFonts w:eastAsia="Verdana"/>
          <w:sz w:val="24"/>
          <w:szCs w:val="24"/>
        </w:rPr>
      </w:pPr>
      <w:r w:rsidRPr="005C1AD1">
        <w:rPr>
          <w:rFonts w:eastAsia="Verdana"/>
          <w:sz w:val="24"/>
          <w:szCs w:val="24"/>
        </w:rPr>
        <w:t>39100 Bolzano</w:t>
      </w:r>
    </w:p>
    <w:p w:rsidR="0027431A" w:rsidRPr="005C1AD1" w:rsidRDefault="0027431A" w:rsidP="0027431A">
      <w:pPr>
        <w:spacing w:before="24" w:line="220" w:lineRule="exact"/>
        <w:ind w:left="5565"/>
        <w:rPr>
          <w:rFonts w:eastAsia="Verdana"/>
          <w:sz w:val="24"/>
          <w:szCs w:val="24"/>
        </w:rPr>
      </w:pPr>
    </w:p>
    <w:p w:rsidR="0027431A" w:rsidRDefault="001E1B9E" w:rsidP="0027431A">
      <w:pPr>
        <w:spacing w:before="24" w:line="220" w:lineRule="exact"/>
        <w:ind w:left="5565"/>
        <w:rPr>
          <w:rFonts w:eastAsia="Verdana"/>
          <w:sz w:val="24"/>
          <w:szCs w:val="24"/>
        </w:rPr>
      </w:pPr>
      <w:hyperlink r:id="rId8" w:history="1">
        <w:r w:rsidR="0027431A" w:rsidRPr="005C1AD1">
          <w:rPr>
            <w:rStyle w:val="Hyperlink"/>
            <w:rFonts w:eastAsia="Verdana"/>
            <w:sz w:val="24"/>
            <w:szCs w:val="24"/>
          </w:rPr>
          <w:t>metrology@bz.legalmail.camcom.it</w:t>
        </w:r>
      </w:hyperlink>
    </w:p>
    <w:p w:rsidR="0027431A" w:rsidRPr="005C1AD1" w:rsidRDefault="0027431A" w:rsidP="0027431A">
      <w:pPr>
        <w:spacing w:before="24" w:line="220" w:lineRule="exact"/>
        <w:rPr>
          <w:rFonts w:eastAsia="Verdana"/>
          <w:sz w:val="24"/>
          <w:szCs w:val="24"/>
        </w:rPr>
      </w:pPr>
    </w:p>
    <w:p w:rsidR="0027431A" w:rsidRPr="005C1AD1" w:rsidRDefault="0027431A" w:rsidP="0027431A">
      <w:pPr>
        <w:spacing w:line="200" w:lineRule="exact"/>
        <w:rPr>
          <w:sz w:val="24"/>
          <w:szCs w:val="24"/>
        </w:rPr>
      </w:pPr>
    </w:p>
    <w:p w:rsidR="008B013A" w:rsidRPr="008B013A" w:rsidRDefault="008B013A" w:rsidP="008B013A">
      <w:pPr>
        <w:spacing w:before="24" w:line="220" w:lineRule="exact"/>
        <w:rPr>
          <w:rFonts w:eastAsia="Verdana"/>
          <w:sz w:val="24"/>
          <w:szCs w:val="24"/>
        </w:rPr>
      </w:pPr>
    </w:p>
    <w:p w:rsidR="00DA3CA1" w:rsidRPr="005C1AD1" w:rsidRDefault="00DA3CA1" w:rsidP="00DA3CA1">
      <w:pPr>
        <w:spacing w:line="200" w:lineRule="exact"/>
        <w:rPr>
          <w:sz w:val="24"/>
          <w:szCs w:val="24"/>
        </w:rPr>
      </w:pPr>
    </w:p>
    <w:p w:rsidR="00DA3CA1" w:rsidRDefault="00DA3CA1" w:rsidP="00DA3CA1">
      <w:pPr>
        <w:spacing w:before="24"/>
        <w:rPr>
          <w:rFonts w:eastAsia="Verdana"/>
          <w:sz w:val="24"/>
          <w:szCs w:val="24"/>
        </w:rPr>
      </w:pPr>
      <w:r w:rsidRPr="005C1AD1">
        <w:rPr>
          <w:rFonts w:eastAsia="Verdana"/>
          <w:sz w:val="24"/>
          <w:szCs w:val="24"/>
        </w:rPr>
        <w:t xml:space="preserve">Il </w:t>
      </w:r>
      <w:r w:rsidRPr="005C1AD1">
        <w:rPr>
          <w:rFonts w:eastAsia="Verdana"/>
          <w:spacing w:val="-25"/>
          <w:sz w:val="24"/>
          <w:szCs w:val="24"/>
        </w:rPr>
        <w:t xml:space="preserve"> </w:t>
      </w:r>
      <w:r w:rsidRPr="005C1AD1">
        <w:rPr>
          <w:rFonts w:eastAsia="Verdana"/>
          <w:sz w:val="24"/>
          <w:szCs w:val="24"/>
        </w:rPr>
        <w:t xml:space="preserve">sottoscritto </w:t>
      </w:r>
      <w:bookmarkStart w:id="0" w:name="_GoBack"/>
      <w:r w:rsidR="00AA1E53">
        <w:rPr>
          <w:rFonts w:eastAsia="Verdana"/>
          <w:sz w:val="24"/>
          <w:szCs w:val="24"/>
        </w:rPr>
        <w:object w:dxaOrig="8550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88" type="#_x0000_t75" style="width:427.8pt;height:20.1pt" o:ole="">
            <v:imagedata r:id="rId9" o:title=""/>
          </v:shape>
          <w:control r:id="rId10" w:name="TextBox14" w:shapeid="_x0000_i1388"/>
        </w:object>
      </w:r>
      <w:bookmarkEnd w:id="0"/>
    </w:p>
    <w:p w:rsidR="00DA3CA1" w:rsidRDefault="00DA3CA1" w:rsidP="00DA3CA1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  <w:r w:rsidRPr="005C1AD1">
        <w:rPr>
          <w:rFonts w:eastAsia="Verdana"/>
          <w:sz w:val="24"/>
          <w:szCs w:val="24"/>
        </w:rPr>
        <w:t xml:space="preserve">Codice Fiscale </w:t>
      </w:r>
      <w:r w:rsidR="00AA1E53">
        <w:rPr>
          <w:rFonts w:eastAsia="Verdana"/>
          <w:sz w:val="24"/>
          <w:szCs w:val="24"/>
        </w:rPr>
        <w:object w:dxaOrig="8550" w:dyaOrig="405">
          <v:shape id="_x0000_i1347" type="#_x0000_t75" style="width:205.1pt;height:20.1pt" o:ole="">
            <v:imagedata r:id="rId11" o:title=""/>
          </v:shape>
          <w:control r:id="rId12" w:name="TextBox15" w:shapeid="_x0000_i1347"/>
        </w:object>
      </w:r>
      <w:r>
        <w:rPr>
          <w:rFonts w:eastAsia="Verdana"/>
          <w:sz w:val="24"/>
          <w:szCs w:val="24"/>
        </w:rPr>
        <w:t xml:space="preserve"> </w:t>
      </w:r>
      <w:r w:rsidRPr="005C1AD1">
        <w:rPr>
          <w:rFonts w:eastAsia="Verdana"/>
          <w:sz w:val="24"/>
          <w:szCs w:val="24"/>
        </w:rPr>
        <w:t xml:space="preserve">nato a </w:t>
      </w:r>
      <w:r w:rsidR="00AA1E53">
        <w:rPr>
          <w:rFonts w:eastAsia="Verdana"/>
          <w:sz w:val="24"/>
          <w:szCs w:val="24"/>
        </w:rPr>
        <w:object w:dxaOrig="8550" w:dyaOrig="405">
          <v:shape id="_x0000_i1348" type="#_x0000_t75" style="width:184.2pt;height:20.1pt" o:ole="">
            <v:imagedata r:id="rId13" o:title=""/>
          </v:shape>
          <w:control r:id="rId14" w:name="TextBox16" w:shapeid="_x0000_i1348"/>
        </w:object>
      </w:r>
    </w:p>
    <w:p w:rsidR="00DA3CA1" w:rsidRDefault="00DA3CA1" w:rsidP="00DA3CA1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  <w:r w:rsidRPr="005C1AD1">
        <w:rPr>
          <w:rFonts w:eastAsia="Verdana"/>
          <w:sz w:val="24"/>
          <w:szCs w:val="24"/>
        </w:rPr>
        <w:t xml:space="preserve">Prov. </w:t>
      </w:r>
      <w:r w:rsidR="00AA1E53">
        <w:rPr>
          <w:rFonts w:eastAsia="Verdana"/>
          <w:sz w:val="24"/>
          <w:szCs w:val="24"/>
        </w:rPr>
        <w:object w:dxaOrig="8550" w:dyaOrig="405">
          <v:shape id="_x0000_i1349" type="#_x0000_t75" style="width:55.25pt;height:20.1pt" o:ole="">
            <v:imagedata r:id="rId15" o:title=""/>
          </v:shape>
          <w:control r:id="rId16" w:name="TextBox17" w:shapeid="_x0000_i1349"/>
        </w:object>
      </w:r>
      <w:r>
        <w:rPr>
          <w:rFonts w:eastAsia="Verdana"/>
          <w:sz w:val="24"/>
          <w:szCs w:val="24"/>
        </w:rPr>
        <w:t xml:space="preserve"> </w:t>
      </w:r>
      <w:r w:rsidRPr="005C1AD1">
        <w:rPr>
          <w:rFonts w:eastAsia="Verdana"/>
          <w:sz w:val="24"/>
          <w:szCs w:val="24"/>
        </w:rPr>
        <w:t xml:space="preserve">il </w:t>
      </w:r>
      <w:r w:rsidR="00AA1E53">
        <w:rPr>
          <w:rFonts w:eastAsia="Verdana"/>
          <w:sz w:val="24"/>
          <w:szCs w:val="24"/>
        </w:rPr>
        <w:object w:dxaOrig="8550" w:dyaOrig="405">
          <v:shape id="_x0000_i1350" type="#_x0000_t75" style="width:123.9pt;height:20.1pt" o:ole="">
            <v:imagedata r:id="rId17" o:title=""/>
          </v:shape>
          <w:control r:id="rId18" w:name="TextBox18" w:shapeid="_x0000_i1350"/>
        </w:object>
      </w:r>
      <w:r>
        <w:rPr>
          <w:rFonts w:eastAsia="Verdana"/>
          <w:sz w:val="24"/>
          <w:szCs w:val="24"/>
        </w:rPr>
        <w:t xml:space="preserve"> </w:t>
      </w:r>
      <w:r w:rsidRPr="005C1AD1">
        <w:rPr>
          <w:rFonts w:eastAsia="Verdana"/>
          <w:sz w:val="24"/>
          <w:szCs w:val="24"/>
        </w:rPr>
        <w:t xml:space="preserve">residente </w:t>
      </w:r>
      <w:r>
        <w:rPr>
          <w:rFonts w:eastAsia="Verdana"/>
          <w:sz w:val="24"/>
          <w:szCs w:val="24"/>
        </w:rPr>
        <w:t>a</w:t>
      </w:r>
      <w:r w:rsidRPr="005C1AD1">
        <w:rPr>
          <w:rFonts w:eastAsia="Verdana"/>
          <w:sz w:val="24"/>
          <w:szCs w:val="24"/>
        </w:rPr>
        <w:t xml:space="preserve"> </w:t>
      </w:r>
      <w:r w:rsidR="00AA1E53">
        <w:rPr>
          <w:rFonts w:eastAsia="Verdana"/>
          <w:sz w:val="24"/>
          <w:szCs w:val="24"/>
        </w:rPr>
        <w:object w:dxaOrig="8550" w:dyaOrig="405">
          <v:shape id="_x0000_i1351" type="#_x0000_t75" style="width:219.35pt;height:20.1pt" o:ole="">
            <v:imagedata r:id="rId19" o:title=""/>
          </v:shape>
          <w:control r:id="rId20" w:name="TextBox19" w:shapeid="_x0000_i1351"/>
        </w:object>
      </w:r>
    </w:p>
    <w:p w:rsidR="00DA3CA1" w:rsidRPr="005C1AD1" w:rsidRDefault="00DA3CA1" w:rsidP="00DA3CA1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  <w:r w:rsidRPr="005C1AD1">
        <w:rPr>
          <w:rFonts w:eastAsia="Verdana"/>
          <w:sz w:val="24"/>
          <w:szCs w:val="24"/>
        </w:rPr>
        <w:t>Prov</w:t>
      </w:r>
      <w:r>
        <w:rPr>
          <w:rFonts w:eastAsia="Verdana"/>
          <w:sz w:val="24"/>
          <w:szCs w:val="24"/>
        </w:rPr>
        <w:t xml:space="preserve">. </w:t>
      </w:r>
      <w:r w:rsidR="00AA1E53">
        <w:rPr>
          <w:rFonts w:eastAsia="Verdana"/>
          <w:sz w:val="24"/>
          <w:szCs w:val="24"/>
        </w:rPr>
        <w:object w:dxaOrig="8550" w:dyaOrig="405">
          <v:shape id="_x0000_i1352" type="#_x0000_t75" style="width:54.4pt;height:20.1pt" o:ole="">
            <v:imagedata r:id="rId21" o:title=""/>
          </v:shape>
          <w:control r:id="rId22" w:name="TextBox110" w:shapeid="_x0000_i1352"/>
        </w:object>
      </w:r>
      <w:r>
        <w:rPr>
          <w:rFonts w:eastAsia="Verdana"/>
          <w:sz w:val="24"/>
          <w:szCs w:val="24"/>
        </w:rPr>
        <w:t xml:space="preserve"> </w:t>
      </w:r>
      <w:r w:rsidRPr="005C1AD1">
        <w:rPr>
          <w:rFonts w:eastAsia="Verdana"/>
          <w:sz w:val="24"/>
          <w:szCs w:val="24"/>
        </w:rPr>
        <w:t>CAP</w:t>
      </w:r>
      <w:r>
        <w:rPr>
          <w:rFonts w:eastAsia="Verdana"/>
          <w:sz w:val="24"/>
          <w:szCs w:val="24"/>
        </w:rPr>
        <w:t xml:space="preserve"> </w:t>
      </w:r>
      <w:r w:rsidR="00AA1E53">
        <w:rPr>
          <w:rFonts w:eastAsia="Verdana"/>
          <w:sz w:val="24"/>
          <w:szCs w:val="24"/>
        </w:rPr>
        <w:object w:dxaOrig="8550" w:dyaOrig="405">
          <v:shape id="_x0000_i1353" type="#_x0000_t75" style="width:82.05pt;height:20.1pt" o:ole="">
            <v:imagedata r:id="rId23" o:title=""/>
          </v:shape>
          <w:control r:id="rId24" w:name="TextBox111" w:shapeid="_x0000_i1353"/>
        </w:object>
      </w:r>
      <w:r>
        <w:rPr>
          <w:rFonts w:eastAsia="Verdana"/>
          <w:sz w:val="24"/>
          <w:szCs w:val="24"/>
        </w:rPr>
        <w:t xml:space="preserve"> </w:t>
      </w:r>
      <w:r w:rsidRPr="005C1AD1">
        <w:rPr>
          <w:rFonts w:eastAsia="Verdana"/>
          <w:sz w:val="24"/>
          <w:szCs w:val="24"/>
        </w:rPr>
        <w:t xml:space="preserve">via </w:t>
      </w:r>
      <w:r w:rsidR="00AA1E53">
        <w:rPr>
          <w:rFonts w:eastAsia="Verdana"/>
          <w:sz w:val="24"/>
          <w:szCs w:val="24"/>
        </w:rPr>
        <w:object w:dxaOrig="8550" w:dyaOrig="405">
          <v:shape id="_x0000_i1354" type="#_x0000_t75" style="width:219.35pt;height:20.1pt" o:ole="">
            <v:imagedata r:id="rId19" o:title=""/>
          </v:shape>
          <w:control r:id="rId25" w:name="TextBox112" w:shapeid="_x0000_i1354"/>
        </w:object>
      </w:r>
      <w:r>
        <w:rPr>
          <w:rFonts w:eastAsia="Verdana"/>
          <w:sz w:val="24"/>
          <w:szCs w:val="24"/>
        </w:rPr>
        <w:t xml:space="preserve"> </w:t>
      </w:r>
      <w:r w:rsidRPr="005C1AD1">
        <w:rPr>
          <w:rFonts w:eastAsia="Verdana"/>
          <w:sz w:val="24"/>
          <w:szCs w:val="24"/>
        </w:rPr>
        <w:t xml:space="preserve">n. </w:t>
      </w:r>
      <w:r w:rsidR="00AA1E53">
        <w:rPr>
          <w:rFonts w:eastAsia="Verdana"/>
          <w:sz w:val="24"/>
          <w:szCs w:val="24"/>
        </w:rPr>
        <w:object w:dxaOrig="8550" w:dyaOrig="405">
          <v:shape id="_x0000_i1355" type="#_x0000_t75" style="width:48.55pt;height:20.1pt" o:ole="">
            <v:imagedata r:id="rId26" o:title=""/>
          </v:shape>
          <w:control r:id="rId27" w:name="TextBox113" w:shapeid="_x0000_i1355"/>
        </w:object>
      </w:r>
    </w:p>
    <w:p w:rsidR="00DA3CA1" w:rsidRPr="005C1AD1" w:rsidRDefault="00DA3CA1" w:rsidP="00DA3CA1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  <w:r w:rsidRPr="005C1AD1">
        <w:rPr>
          <w:rFonts w:eastAsia="Verdana"/>
          <w:sz w:val="24"/>
          <w:szCs w:val="24"/>
        </w:rPr>
        <w:t>Telefono</w:t>
      </w:r>
      <w:r>
        <w:rPr>
          <w:rFonts w:eastAsia="Verdana"/>
          <w:sz w:val="24"/>
          <w:szCs w:val="24"/>
        </w:rPr>
        <w:t xml:space="preserve"> </w:t>
      </w:r>
      <w:r w:rsidR="00AA1E53">
        <w:rPr>
          <w:rFonts w:eastAsia="Verdana"/>
          <w:sz w:val="24"/>
          <w:szCs w:val="24"/>
        </w:rPr>
        <w:object w:dxaOrig="8550" w:dyaOrig="405">
          <v:shape id="_x0000_i1384" type="#_x0000_t75" style="width:159.9pt;height:20.1pt" o:ole="">
            <v:imagedata r:id="rId28" o:title=""/>
          </v:shape>
          <w:control r:id="rId29" w:name="TextBox114" w:shapeid="_x0000_i1384"/>
        </w:object>
      </w:r>
      <w:r w:rsidR="00B14C3C">
        <w:rPr>
          <w:rFonts w:eastAsia="Verdana"/>
          <w:sz w:val="24"/>
          <w:szCs w:val="24"/>
        </w:rPr>
        <w:t xml:space="preserve"> email </w:t>
      </w:r>
      <w:r w:rsidR="003F0F07">
        <w:rPr>
          <w:rFonts w:eastAsia="Verdana"/>
          <w:sz w:val="24"/>
          <w:szCs w:val="24"/>
        </w:rPr>
        <w:object w:dxaOrig="8550" w:dyaOrig="405">
          <v:shape id="_x0000_i1357" type="#_x0000_t75" style="width:258.7pt;height:20.1pt" o:ole="">
            <v:imagedata r:id="rId30" o:title=""/>
          </v:shape>
          <w:control r:id="rId31" w:name="TextBox1141" w:shapeid="_x0000_i1357"/>
        </w:object>
      </w:r>
    </w:p>
    <w:p w:rsidR="00DA3CA1" w:rsidRPr="005C1AD1" w:rsidRDefault="00DA3CA1" w:rsidP="00DA3CA1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</w:p>
    <w:p w:rsidR="00DA3CA1" w:rsidRPr="005C1AD1" w:rsidRDefault="00AA1E53" w:rsidP="00DA3CA1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object w:dxaOrig="8550" w:dyaOrig="405">
          <v:shape id="_x0000_i1358" type="#_x0000_t75" style="width:13.4pt;height:12.55pt" o:ole="">
            <v:imagedata r:id="rId32" o:title=""/>
          </v:shape>
          <w:control r:id="rId33" w:name="OptionButton1" w:shapeid="_x0000_i1358"/>
        </w:object>
      </w:r>
      <w:r w:rsidR="00DA3CA1" w:rsidRPr="005C1AD1">
        <w:rPr>
          <w:rFonts w:eastAsia="Verdana"/>
          <w:sz w:val="24"/>
          <w:szCs w:val="24"/>
        </w:rPr>
        <w:t>persona fisica</w:t>
      </w:r>
      <w:r w:rsidR="00DA3CA1">
        <w:rPr>
          <w:rFonts w:eastAsia="Verdana"/>
          <w:sz w:val="24"/>
          <w:szCs w:val="24"/>
        </w:rPr>
        <w:t xml:space="preserve">      </w:t>
      </w:r>
      <w:r>
        <w:rPr>
          <w:rFonts w:eastAsia="Verdana"/>
          <w:sz w:val="24"/>
          <w:szCs w:val="24"/>
        </w:rPr>
        <w:object w:dxaOrig="8550" w:dyaOrig="405">
          <v:shape id="_x0000_i1359" type="#_x0000_t75" style="width:13.4pt;height:12.55pt" o:ole="">
            <v:imagedata r:id="rId34" o:title=""/>
          </v:shape>
          <w:control r:id="rId35" w:name="OptionButton11" w:shapeid="_x0000_i1359"/>
        </w:object>
      </w:r>
      <w:r w:rsidR="00DA3CA1" w:rsidRPr="005C1AD1">
        <w:rPr>
          <w:rFonts w:eastAsia="Verdana"/>
          <w:sz w:val="24"/>
          <w:szCs w:val="24"/>
        </w:rPr>
        <w:t xml:space="preserve">legale rappresentante dell’impresa </w:t>
      </w:r>
      <w:r>
        <w:rPr>
          <w:rFonts w:eastAsia="Verdana"/>
          <w:sz w:val="24"/>
          <w:szCs w:val="24"/>
        </w:rPr>
        <w:object w:dxaOrig="8550" w:dyaOrig="405">
          <v:shape id="_x0000_i1360" type="#_x0000_t75" style="width:220.2pt;height:20.1pt" o:ole="">
            <v:imagedata r:id="rId36" o:title=""/>
          </v:shape>
          <w:control r:id="rId37" w:name="TextBox115" w:shapeid="_x0000_i1360"/>
        </w:object>
      </w:r>
    </w:p>
    <w:p w:rsidR="00DA3CA1" w:rsidRPr="005C1AD1" w:rsidRDefault="00DA3CA1" w:rsidP="002F2165">
      <w:pPr>
        <w:tabs>
          <w:tab w:val="left" w:pos="9840"/>
        </w:tabs>
        <w:spacing w:before="24"/>
        <w:ind w:left="2268" w:firstLine="2268"/>
        <w:rPr>
          <w:rFonts w:eastAsia="Verdana"/>
          <w:sz w:val="24"/>
          <w:szCs w:val="24"/>
        </w:rPr>
      </w:pPr>
      <w:r w:rsidRPr="005C1AD1">
        <w:rPr>
          <w:rFonts w:eastAsia="Verdana"/>
          <w:sz w:val="24"/>
          <w:szCs w:val="24"/>
        </w:rPr>
        <w:t xml:space="preserve">Partita Iva </w:t>
      </w:r>
      <w:r w:rsidR="00AA1E53">
        <w:rPr>
          <w:rFonts w:eastAsia="Verdana"/>
          <w:sz w:val="24"/>
          <w:szCs w:val="24"/>
        </w:rPr>
        <w:object w:dxaOrig="8550" w:dyaOrig="405">
          <v:shape id="_x0000_i1361" type="#_x0000_t75" style="width:155.7pt;height:20.1pt" o:ole="">
            <v:imagedata r:id="rId38" o:title=""/>
          </v:shape>
          <w:control r:id="rId39" w:name="TextBox116" w:shapeid="_x0000_i1361"/>
        </w:object>
      </w:r>
    </w:p>
    <w:p w:rsidR="00DA3CA1" w:rsidRDefault="00DA3CA1" w:rsidP="00DA3CA1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</w:p>
    <w:p w:rsidR="00DA3CA1" w:rsidRPr="005C1AD1" w:rsidRDefault="00DA3CA1" w:rsidP="00DA3CA1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  <w:r w:rsidRPr="005C1AD1">
        <w:rPr>
          <w:rFonts w:eastAsia="Verdana"/>
          <w:sz w:val="24"/>
          <w:szCs w:val="24"/>
        </w:rPr>
        <w:t>in qualità di:</w:t>
      </w:r>
    </w:p>
    <w:p w:rsidR="00DA3CA1" w:rsidRPr="005C1AD1" w:rsidRDefault="00DA3CA1" w:rsidP="00DA3CA1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</w:p>
    <w:p w:rsidR="00DA3CA1" w:rsidRDefault="00DA3CA1" w:rsidP="00DA3CA1">
      <w:pPr>
        <w:tabs>
          <w:tab w:val="left" w:pos="9840"/>
        </w:tabs>
        <w:spacing w:before="24"/>
        <w:rPr>
          <w:rFonts w:eastAsia="Verdana"/>
          <w:sz w:val="24"/>
          <w:szCs w:val="24"/>
        </w:rPr>
        <w:sectPr w:rsidR="00DA3CA1" w:rsidSect="00DA3CA1">
          <w:footerReference w:type="default" r:id="rId40"/>
          <w:type w:val="continuous"/>
          <w:pgSz w:w="11900" w:h="16840"/>
          <w:pgMar w:top="851" w:right="919" w:bottom="851" w:left="919" w:header="720" w:footer="720" w:gutter="0"/>
          <w:cols w:space="720"/>
        </w:sectPr>
      </w:pPr>
    </w:p>
    <w:p w:rsidR="00C918D8" w:rsidRDefault="00AA1E53" w:rsidP="00DA3CA1">
      <w:pPr>
        <w:tabs>
          <w:tab w:val="left" w:pos="9840"/>
        </w:tabs>
        <w:spacing w:before="24"/>
        <w:ind w:left="284" w:hanging="284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object w:dxaOrig="8550" w:dyaOrig="405">
          <v:shape id="_x0000_i1362" type="#_x0000_t75" style="width:13.4pt;height:10.9pt" o:ole="">
            <v:imagedata r:id="rId41" o:title=""/>
          </v:shape>
          <w:control r:id="rId42" w:name="OptionButton2" w:shapeid="_x0000_i1362"/>
        </w:object>
      </w:r>
      <w:r w:rsidR="00DA3CA1" w:rsidRPr="005C1AD1">
        <w:rPr>
          <w:rFonts w:eastAsia="Verdana"/>
          <w:sz w:val="24"/>
          <w:szCs w:val="24"/>
        </w:rPr>
        <w:t>titolare</w:t>
      </w:r>
      <w:r w:rsidR="00DA3CA1">
        <w:rPr>
          <w:rFonts w:eastAsia="Verdana"/>
          <w:sz w:val="24"/>
          <w:szCs w:val="24"/>
        </w:rPr>
        <w:t xml:space="preserve"> dello strumento</w:t>
      </w:r>
      <w:r w:rsidR="00DA3CA1" w:rsidRPr="005C1AD1">
        <w:rPr>
          <w:rFonts w:eastAsia="Verdana"/>
          <w:sz w:val="24"/>
          <w:szCs w:val="24"/>
        </w:rPr>
        <w:t xml:space="preserve"> </w:t>
      </w:r>
      <w:r w:rsidR="00DA3CA1">
        <w:rPr>
          <w:rFonts w:eastAsia="Verdana"/>
          <w:sz w:val="24"/>
          <w:szCs w:val="24"/>
        </w:rPr>
        <w:t>(</w:t>
      </w:r>
      <w:r w:rsidR="00974453">
        <w:rPr>
          <w:rFonts w:eastAsia="Verdana"/>
          <w:sz w:val="24"/>
          <w:szCs w:val="24"/>
        </w:rPr>
        <w:t xml:space="preserve">normalmente il fornitore del servizio - </w:t>
      </w:r>
      <w:r w:rsidR="00DA3CA1">
        <w:rPr>
          <w:rFonts w:eastAsia="Verdana"/>
          <w:sz w:val="24"/>
          <w:szCs w:val="24"/>
        </w:rPr>
        <w:t>articolo 2.1.g del decreto del Ministro numero 93/2017)</w:t>
      </w:r>
      <w:r w:rsidR="00DA3CA1">
        <w:rPr>
          <w:rFonts w:eastAsia="Verdana"/>
          <w:sz w:val="24"/>
          <w:szCs w:val="24"/>
        </w:rPr>
        <w:br w:type="column"/>
      </w:r>
      <w:r>
        <w:rPr>
          <w:rFonts w:eastAsia="Verdana"/>
          <w:sz w:val="24"/>
          <w:szCs w:val="24"/>
        </w:rPr>
        <w:object w:dxaOrig="8550" w:dyaOrig="405">
          <v:shape id="_x0000_i1363" type="#_x0000_t75" style="width:13.4pt;height:10.9pt" o:ole="">
            <v:imagedata r:id="rId43" o:title=""/>
          </v:shape>
          <w:control r:id="rId44" w:name="OptionButton21" w:shapeid="_x0000_i1363"/>
        </w:object>
      </w:r>
      <w:r w:rsidR="00DA3CA1" w:rsidRPr="005C1AD1">
        <w:rPr>
          <w:rFonts w:eastAsia="Verdana"/>
          <w:sz w:val="24"/>
          <w:szCs w:val="24"/>
        </w:rPr>
        <w:t>altra parte interessata alla misurazione</w:t>
      </w:r>
    </w:p>
    <w:p w:rsidR="00974453" w:rsidRDefault="00974453" w:rsidP="00974453">
      <w:pPr>
        <w:tabs>
          <w:tab w:val="left" w:pos="9840"/>
        </w:tabs>
        <w:spacing w:before="24"/>
        <w:ind w:left="567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(normalmente l’utente)</w:t>
      </w:r>
    </w:p>
    <w:p w:rsidR="00C918D8" w:rsidRDefault="00C918D8" w:rsidP="00C918D8">
      <w:pPr>
        <w:tabs>
          <w:tab w:val="left" w:pos="9840"/>
        </w:tabs>
        <w:spacing w:before="24"/>
        <w:rPr>
          <w:rFonts w:eastAsia="Verdana"/>
          <w:sz w:val="24"/>
          <w:szCs w:val="24"/>
        </w:rPr>
        <w:sectPr w:rsidR="00C918D8" w:rsidSect="00DA3CA1">
          <w:type w:val="continuous"/>
          <w:pgSz w:w="11900" w:h="16840"/>
          <w:pgMar w:top="1340" w:right="920" w:bottom="280" w:left="920" w:header="720" w:footer="720" w:gutter="0"/>
          <w:cols w:num="2" w:space="720"/>
        </w:sectPr>
      </w:pPr>
    </w:p>
    <w:p w:rsidR="00C918D8" w:rsidRDefault="00C918D8" w:rsidP="00C918D8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</w:p>
    <w:p w:rsidR="00DA3CA1" w:rsidRDefault="00DA3CA1" w:rsidP="00824A31">
      <w:pPr>
        <w:spacing w:before="24"/>
        <w:rPr>
          <w:rFonts w:eastAsia="Verdana"/>
          <w:sz w:val="24"/>
          <w:szCs w:val="24"/>
        </w:rPr>
      </w:pPr>
      <w:r w:rsidRPr="005C1AD1">
        <w:rPr>
          <w:rFonts w:eastAsia="Verdana"/>
          <w:sz w:val="24"/>
          <w:szCs w:val="24"/>
        </w:rPr>
        <w:t xml:space="preserve">chiede al Servizio </w:t>
      </w:r>
      <w:r w:rsidR="00C60ED5">
        <w:rPr>
          <w:rFonts w:eastAsia="Verdana"/>
          <w:sz w:val="24"/>
          <w:szCs w:val="24"/>
        </w:rPr>
        <w:t>m</w:t>
      </w:r>
      <w:r w:rsidRPr="005C1AD1">
        <w:rPr>
          <w:rFonts w:eastAsia="Verdana"/>
          <w:sz w:val="24"/>
          <w:szCs w:val="24"/>
        </w:rPr>
        <w:t xml:space="preserve">etrico </w:t>
      </w:r>
      <w:r w:rsidRPr="00C918D8">
        <w:rPr>
          <w:rFonts w:eastAsia="Verdana"/>
          <w:sz w:val="24"/>
          <w:szCs w:val="24"/>
        </w:rPr>
        <w:t>l</w:t>
      </w:r>
      <w:r w:rsidRPr="0027431A">
        <w:rPr>
          <w:rFonts w:eastAsia="Verdana"/>
          <w:sz w:val="24"/>
          <w:szCs w:val="24"/>
        </w:rPr>
        <w:t>a</w:t>
      </w:r>
      <w:r w:rsidRPr="00C918D8">
        <w:rPr>
          <w:rFonts w:eastAsia="Verdana"/>
          <w:sz w:val="24"/>
          <w:szCs w:val="24"/>
        </w:rPr>
        <w:t xml:space="preserve"> p</w:t>
      </w:r>
      <w:r w:rsidRPr="0027431A">
        <w:rPr>
          <w:rFonts w:eastAsia="Verdana"/>
          <w:sz w:val="24"/>
          <w:szCs w:val="24"/>
        </w:rPr>
        <w:t>r</w:t>
      </w:r>
      <w:r w:rsidRPr="00C918D8">
        <w:rPr>
          <w:rFonts w:eastAsia="Verdana"/>
          <w:sz w:val="24"/>
          <w:szCs w:val="24"/>
        </w:rPr>
        <w:t>ese</w:t>
      </w:r>
      <w:r w:rsidRPr="0027431A">
        <w:rPr>
          <w:rFonts w:eastAsia="Verdana"/>
          <w:sz w:val="24"/>
          <w:szCs w:val="24"/>
        </w:rPr>
        <w:t>nza</w:t>
      </w:r>
      <w:r w:rsidRPr="00C918D8">
        <w:rPr>
          <w:rFonts w:eastAsia="Verdana"/>
          <w:sz w:val="24"/>
          <w:szCs w:val="24"/>
        </w:rPr>
        <w:t xml:space="preserve"> d</w:t>
      </w:r>
      <w:r w:rsidRPr="0027431A">
        <w:rPr>
          <w:rFonts w:eastAsia="Verdana"/>
          <w:sz w:val="24"/>
          <w:szCs w:val="24"/>
        </w:rPr>
        <w:t>i</w:t>
      </w:r>
      <w:r w:rsidRPr="00C918D8">
        <w:rPr>
          <w:rFonts w:eastAsia="Verdana"/>
          <w:sz w:val="24"/>
          <w:szCs w:val="24"/>
        </w:rPr>
        <w:t xml:space="preserve"> </w:t>
      </w:r>
      <w:r w:rsidRPr="0027431A">
        <w:rPr>
          <w:rFonts w:eastAsia="Verdana"/>
          <w:sz w:val="24"/>
          <w:szCs w:val="24"/>
        </w:rPr>
        <w:t>un</w:t>
      </w:r>
      <w:r w:rsidRPr="00C918D8">
        <w:rPr>
          <w:rFonts w:eastAsia="Verdana"/>
          <w:sz w:val="24"/>
          <w:szCs w:val="24"/>
        </w:rPr>
        <w:t xml:space="preserve"> Ispet</w:t>
      </w:r>
      <w:r w:rsidRPr="0027431A">
        <w:rPr>
          <w:rFonts w:eastAsia="Verdana"/>
          <w:sz w:val="24"/>
          <w:szCs w:val="24"/>
        </w:rPr>
        <w:t>t</w:t>
      </w:r>
      <w:r w:rsidRPr="00C918D8">
        <w:rPr>
          <w:rFonts w:eastAsia="Verdana"/>
          <w:sz w:val="24"/>
          <w:szCs w:val="24"/>
        </w:rPr>
        <w:t>or</w:t>
      </w:r>
      <w:r w:rsidRPr="0027431A">
        <w:rPr>
          <w:rFonts w:eastAsia="Verdana"/>
          <w:sz w:val="24"/>
          <w:szCs w:val="24"/>
        </w:rPr>
        <w:t>e</w:t>
      </w:r>
      <w:r w:rsidRPr="00C918D8">
        <w:rPr>
          <w:rFonts w:eastAsia="Verdana"/>
          <w:sz w:val="24"/>
          <w:szCs w:val="24"/>
        </w:rPr>
        <w:t xml:space="preserve"> pe</w:t>
      </w:r>
      <w:r w:rsidRPr="0027431A">
        <w:rPr>
          <w:rFonts w:eastAsia="Verdana"/>
          <w:sz w:val="24"/>
          <w:szCs w:val="24"/>
        </w:rPr>
        <w:t>r</w:t>
      </w:r>
      <w:r w:rsidRPr="00C918D8">
        <w:rPr>
          <w:rFonts w:eastAsia="Verdana"/>
          <w:sz w:val="24"/>
          <w:szCs w:val="24"/>
        </w:rPr>
        <w:t xml:space="preserve"> l’esec</w:t>
      </w:r>
      <w:r w:rsidRPr="0027431A">
        <w:rPr>
          <w:rFonts w:eastAsia="Verdana"/>
          <w:sz w:val="24"/>
          <w:szCs w:val="24"/>
        </w:rPr>
        <w:t>uz</w:t>
      </w:r>
      <w:r w:rsidRPr="00C918D8">
        <w:rPr>
          <w:rFonts w:eastAsia="Verdana"/>
          <w:sz w:val="24"/>
          <w:szCs w:val="24"/>
        </w:rPr>
        <w:t>io</w:t>
      </w:r>
      <w:r w:rsidRPr="0027431A">
        <w:rPr>
          <w:rFonts w:eastAsia="Verdana"/>
          <w:sz w:val="24"/>
          <w:szCs w:val="24"/>
        </w:rPr>
        <w:t>ne</w:t>
      </w:r>
      <w:r w:rsidRPr="00C918D8">
        <w:rPr>
          <w:rFonts w:eastAsia="Verdana"/>
          <w:sz w:val="24"/>
          <w:szCs w:val="24"/>
        </w:rPr>
        <w:t xml:space="preserve"> de</w:t>
      </w:r>
      <w:r w:rsidRPr="0027431A">
        <w:rPr>
          <w:rFonts w:eastAsia="Verdana"/>
          <w:sz w:val="24"/>
          <w:szCs w:val="24"/>
        </w:rPr>
        <w:t>l</w:t>
      </w:r>
      <w:r w:rsidRPr="00C918D8">
        <w:rPr>
          <w:rFonts w:eastAsia="Verdana"/>
          <w:sz w:val="24"/>
          <w:szCs w:val="24"/>
        </w:rPr>
        <w:t xml:space="preserve"> c</w:t>
      </w:r>
      <w:r w:rsidRPr="0027431A">
        <w:rPr>
          <w:rFonts w:eastAsia="Verdana"/>
          <w:sz w:val="24"/>
          <w:szCs w:val="24"/>
        </w:rPr>
        <w:t>ont</w:t>
      </w:r>
      <w:r w:rsidRPr="00C918D8">
        <w:rPr>
          <w:rFonts w:eastAsia="Verdana"/>
          <w:sz w:val="24"/>
          <w:szCs w:val="24"/>
        </w:rPr>
        <w:t>roll</w:t>
      </w:r>
      <w:r w:rsidRPr="0027431A">
        <w:rPr>
          <w:rFonts w:eastAsia="Verdana"/>
          <w:sz w:val="24"/>
          <w:szCs w:val="24"/>
        </w:rPr>
        <w:t>o</w:t>
      </w:r>
      <w:r w:rsidRPr="00C918D8">
        <w:rPr>
          <w:rFonts w:eastAsia="Verdana"/>
          <w:sz w:val="24"/>
          <w:szCs w:val="24"/>
        </w:rPr>
        <w:t xml:space="preserve"> i</w:t>
      </w:r>
      <w:r w:rsidRPr="0027431A">
        <w:rPr>
          <w:rFonts w:eastAsia="Verdana"/>
          <w:sz w:val="24"/>
          <w:szCs w:val="24"/>
        </w:rPr>
        <w:t>n</w:t>
      </w:r>
      <w:r w:rsidRPr="00C918D8">
        <w:rPr>
          <w:rFonts w:eastAsia="Verdana"/>
          <w:sz w:val="24"/>
          <w:szCs w:val="24"/>
        </w:rPr>
        <w:t xml:space="preserve"> co</w:t>
      </w:r>
      <w:r w:rsidRPr="0027431A">
        <w:rPr>
          <w:rFonts w:eastAsia="Verdana"/>
          <w:sz w:val="24"/>
          <w:szCs w:val="24"/>
        </w:rPr>
        <w:t>nt</w:t>
      </w:r>
      <w:r w:rsidRPr="00C918D8">
        <w:rPr>
          <w:rFonts w:eastAsia="Verdana"/>
          <w:sz w:val="24"/>
          <w:szCs w:val="24"/>
        </w:rPr>
        <w:t>raddi</w:t>
      </w:r>
      <w:r w:rsidRPr="0027431A">
        <w:rPr>
          <w:rFonts w:eastAsia="Verdana"/>
          <w:sz w:val="24"/>
          <w:szCs w:val="24"/>
        </w:rPr>
        <w:t>tto</w:t>
      </w:r>
      <w:r w:rsidRPr="00C918D8">
        <w:rPr>
          <w:rFonts w:eastAsia="Verdana"/>
          <w:sz w:val="24"/>
          <w:szCs w:val="24"/>
        </w:rPr>
        <w:t>ri</w:t>
      </w:r>
      <w:r w:rsidRPr="0027431A">
        <w:rPr>
          <w:rFonts w:eastAsia="Verdana"/>
          <w:sz w:val="24"/>
          <w:szCs w:val="24"/>
        </w:rPr>
        <w:t>o</w:t>
      </w:r>
      <w:r w:rsidRPr="00C918D8">
        <w:rPr>
          <w:rFonts w:eastAsia="Verdana"/>
          <w:sz w:val="24"/>
          <w:szCs w:val="24"/>
        </w:rPr>
        <w:t xml:space="preserve"> </w:t>
      </w:r>
      <w:r w:rsidR="00B14C3C">
        <w:rPr>
          <w:rFonts w:eastAsia="Verdana"/>
          <w:sz w:val="24"/>
          <w:szCs w:val="24"/>
        </w:rPr>
        <w:t>presso l’Organismo indicato nel preventivo</w:t>
      </w:r>
      <w:r w:rsidR="00B14C3C" w:rsidRPr="00C918D8">
        <w:rPr>
          <w:rFonts w:eastAsia="Verdana"/>
          <w:sz w:val="24"/>
          <w:szCs w:val="24"/>
        </w:rPr>
        <w:t xml:space="preserve"> </w:t>
      </w:r>
      <w:r w:rsidRPr="00C918D8">
        <w:rPr>
          <w:rFonts w:eastAsia="Verdana"/>
          <w:sz w:val="24"/>
          <w:szCs w:val="24"/>
        </w:rPr>
        <w:t>a</w:t>
      </w:r>
      <w:r w:rsidRPr="0027431A">
        <w:rPr>
          <w:rFonts w:eastAsia="Verdana"/>
          <w:sz w:val="24"/>
          <w:szCs w:val="24"/>
        </w:rPr>
        <w:t>i</w:t>
      </w:r>
      <w:r w:rsidRPr="00C918D8">
        <w:rPr>
          <w:rFonts w:eastAsia="Verdana"/>
          <w:sz w:val="24"/>
          <w:szCs w:val="24"/>
        </w:rPr>
        <w:t xml:space="preserve"> se</w:t>
      </w:r>
      <w:r w:rsidRPr="0027431A">
        <w:rPr>
          <w:rFonts w:eastAsia="Verdana"/>
          <w:sz w:val="24"/>
          <w:szCs w:val="24"/>
        </w:rPr>
        <w:t>nsi</w:t>
      </w:r>
      <w:r w:rsidRPr="00C918D8">
        <w:rPr>
          <w:rFonts w:eastAsia="Verdana"/>
          <w:sz w:val="24"/>
          <w:szCs w:val="24"/>
        </w:rPr>
        <w:t xml:space="preserve"> de</w:t>
      </w:r>
      <w:r w:rsidRPr="0027431A">
        <w:rPr>
          <w:rFonts w:eastAsia="Verdana"/>
          <w:sz w:val="24"/>
          <w:szCs w:val="24"/>
        </w:rPr>
        <w:t>l</w:t>
      </w:r>
      <w:r>
        <w:rPr>
          <w:rFonts w:eastAsia="Verdana"/>
          <w:sz w:val="24"/>
          <w:szCs w:val="24"/>
        </w:rPr>
        <w:t xml:space="preserve"> </w:t>
      </w:r>
      <w:r w:rsidR="00F475B0">
        <w:rPr>
          <w:rFonts w:eastAsia="Verdana"/>
          <w:sz w:val="24"/>
          <w:szCs w:val="24"/>
        </w:rPr>
        <w:t xml:space="preserve">decreto del Ministro numero </w:t>
      </w:r>
      <w:r w:rsidRPr="0027431A">
        <w:rPr>
          <w:rFonts w:eastAsia="Verdana"/>
          <w:sz w:val="24"/>
          <w:szCs w:val="24"/>
        </w:rPr>
        <w:t>9</w:t>
      </w:r>
      <w:r w:rsidRPr="00C918D8">
        <w:rPr>
          <w:rFonts w:eastAsia="Verdana"/>
          <w:sz w:val="24"/>
          <w:szCs w:val="24"/>
        </w:rPr>
        <w:t>3</w:t>
      </w:r>
      <w:r w:rsidRPr="0027431A">
        <w:rPr>
          <w:rFonts w:eastAsia="Verdana"/>
          <w:sz w:val="24"/>
          <w:szCs w:val="24"/>
        </w:rPr>
        <w:t>/2</w:t>
      </w:r>
      <w:r w:rsidRPr="00C918D8">
        <w:rPr>
          <w:rFonts w:eastAsia="Verdana"/>
          <w:sz w:val="24"/>
          <w:szCs w:val="24"/>
        </w:rPr>
        <w:t>0</w:t>
      </w:r>
      <w:r w:rsidRPr="0027431A">
        <w:rPr>
          <w:rFonts w:eastAsia="Verdana"/>
          <w:sz w:val="24"/>
          <w:szCs w:val="24"/>
        </w:rPr>
        <w:t>17</w:t>
      </w:r>
      <w:r w:rsidR="00B14C3C">
        <w:rPr>
          <w:rFonts w:eastAsia="Verdana"/>
          <w:sz w:val="24"/>
          <w:szCs w:val="24"/>
        </w:rPr>
        <w:t>.</w:t>
      </w:r>
    </w:p>
    <w:p w:rsidR="00DA3CA1" w:rsidRDefault="00DA3CA1" w:rsidP="00C918D8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</w:p>
    <w:p w:rsidR="00DA3CA1" w:rsidRPr="005C1AD1" w:rsidRDefault="00DA3CA1" w:rsidP="00611F94">
      <w:pPr>
        <w:tabs>
          <w:tab w:val="left" w:pos="9840"/>
        </w:tabs>
        <w:spacing w:before="24"/>
        <w:jc w:val="center"/>
        <w:rPr>
          <w:rFonts w:eastAsia="Verdana"/>
          <w:sz w:val="24"/>
          <w:szCs w:val="24"/>
        </w:rPr>
      </w:pPr>
      <w:r w:rsidRPr="0027431A">
        <w:rPr>
          <w:rFonts w:eastAsia="Verdana"/>
          <w:sz w:val="24"/>
          <w:szCs w:val="24"/>
        </w:rPr>
        <w:t xml:space="preserve">Dati </w:t>
      </w:r>
      <w:r w:rsidRPr="00C918D8">
        <w:rPr>
          <w:rFonts w:eastAsia="Verdana"/>
          <w:sz w:val="24"/>
          <w:szCs w:val="24"/>
        </w:rPr>
        <w:t>i</w:t>
      </w:r>
      <w:r w:rsidRPr="0027431A">
        <w:rPr>
          <w:rFonts w:eastAsia="Verdana"/>
          <w:sz w:val="24"/>
          <w:szCs w:val="24"/>
        </w:rPr>
        <w:t>dent</w:t>
      </w:r>
      <w:r w:rsidRPr="00C918D8">
        <w:rPr>
          <w:rFonts w:eastAsia="Verdana"/>
          <w:sz w:val="24"/>
          <w:szCs w:val="24"/>
        </w:rPr>
        <w:t>i</w:t>
      </w:r>
      <w:r w:rsidRPr="0027431A">
        <w:rPr>
          <w:rFonts w:eastAsia="Verdana"/>
          <w:sz w:val="24"/>
          <w:szCs w:val="24"/>
        </w:rPr>
        <w:t>ficat</w:t>
      </w:r>
      <w:r w:rsidRPr="00C918D8">
        <w:rPr>
          <w:rFonts w:eastAsia="Verdana"/>
          <w:sz w:val="24"/>
          <w:szCs w:val="24"/>
        </w:rPr>
        <w:t>i</w:t>
      </w:r>
      <w:r w:rsidRPr="0027431A">
        <w:rPr>
          <w:rFonts w:eastAsia="Verdana"/>
          <w:sz w:val="24"/>
          <w:szCs w:val="24"/>
        </w:rPr>
        <w:t>vi del</w:t>
      </w:r>
      <w:r w:rsidRPr="00C918D8">
        <w:rPr>
          <w:rFonts w:eastAsia="Verdana"/>
          <w:sz w:val="24"/>
          <w:szCs w:val="24"/>
        </w:rPr>
        <w:t>l</w:t>
      </w:r>
      <w:r w:rsidRPr="0027431A">
        <w:rPr>
          <w:rFonts w:eastAsia="Verdana"/>
          <w:sz w:val="24"/>
          <w:szCs w:val="24"/>
        </w:rPr>
        <w:t>o</w:t>
      </w:r>
      <w:r w:rsidRPr="00C918D8">
        <w:rPr>
          <w:rFonts w:eastAsia="Verdana"/>
          <w:sz w:val="24"/>
          <w:szCs w:val="24"/>
        </w:rPr>
        <w:t xml:space="preserve"> </w:t>
      </w:r>
      <w:r w:rsidRPr="0027431A">
        <w:rPr>
          <w:rFonts w:eastAsia="Verdana"/>
          <w:sz w:val="24"/>
          <w:szCs w:val="24"/>
        </w:rPr>
        <w:t>strument</w:t>
      </w:r>
      <w:r w:rsidRPr="00C918D8">
        <w:rPr>
          <w:rFonts w:eastAsia="Verdana"/>
          <w:sz w:val="24"/>
          <w:szCs w:val="24"/>
        </w:rPr>
        <w:t>o:</w:t>
      </w:r>
    </w:p>
    <w:p w:rsidR="00DA3CA1" w:rsidRDefault="00DA3CA1" w:rsidP="00DA3CA1">
      <w:pPr>
        <w:spacing w:line="200" w:lineRule="exact"/>
        <w:rPr>
          <w:sz w:val="24"/>
          <w:szCs w:val="24"/>
        </w:rPr>
      </w:pPr>
    </w:p>
    <w:tbl>
      <w:tblPr>
        <w:tblW w:w="9822" w:type="dxa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7014"/>
      </w:tblGrid>
      <w:tr w:rsidR="00094D12" w:rsidRPr="00051C30" w:rsidTr="001D3AB0">
        <w:trPr>
          <w:trHeight w:hRule="exact" w:val="614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D12" w:rsidRPr="00051C30" w:rsidRDefault="00094D12" w:rsidP="001D3AB0">
            <w:pPr>
              <w:spacing w:line="240" w:lineRule="exact"/>
              <w:ind w:left="102"/>
              <w:rPr>
                <w:rFonts w:eastAsia="Verdana"/>
                <w:sz w:val="24"/>
                <w:szCs w:val="24"/>
              </w:rPr>
            </w:pPr>
            <w:r w:rsidRPr="00051C30">
              <w:rPr>
                <w:rFonts w:eastAsia="Verdana"/>
                <w:position w:val="-1"/>
                <w:sz w:val="24"/>
                <w:szCs w:val="24"/>
              </w:rPr>
              <w:t>Marca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D12" w:rsidRPr="00051C30" w:rsidRDefault="00AA1E53" w:rsidP="001D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8550" w:dyaOrig="405">
                <v:shape id="_x0000_i1382" type="#_x0000_t75" style="width:349.95pt;height:29.3pt" o:ole="">
                  <v:imagedata r:id="rId45" o:title=""/>
                </v:shape>
                <w:control r:id="rId46" w:name="TextBox2" w:shapeid="_x0000_i1382"/>
              </w:object>
            </w:r>
          </w:p>
        </w:tc>
      </w:tr>
      <w:tr w:rsidR="00094D12" w:rsidRPr="00051C30" w:rsidTr="001D3AB0">
        <w:trPr>
          <w:trHeight w:hRule="exact" w:val="616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D12" w:rsidRPr="00051C30" w:rsidRDefault="00094D12" w:rsidP="001D3AB0">
            <w:pPr>
              <w:spacing w:line="240" w:lineRule="exact"/>
              <w:ind w:left="102"/>
              <w:rPr>
                <w:rFonts w:eastAsia="Verdana"/>
                <w:sz w:val="24"/>
                <w:szCs w:val="24"/>
              </w:rPr>
            </w:pPr>
            <w:r w:rsidRPr="00051C30">
              <w:rPr>
                <w:rFonts w:eastAsia="Verdana"/>
                <w:position w:val="-1"/>
                <w:sz w:val="24"/>
                <w:szCs w:val="24"/>
              </w:rPr>
              <w:t>Mo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dello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D12" w:rsidRPr="00051C30" w:rsidRDefault="00AA1E53" w:rsidP="001D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8550" w:dyaOrig="405">
                <v:shape id="_x0000_i1365" type="#_x0000_t75" style="width:349.95pt;height:29.3pt" o:ole="">
                  <v:imagedata r:id="rId45" o:title=""/>
                </v:shape>
                <w:control r:id="rId47" w:name="TextBox21" w:shapeid="_x0000_i1365"/>
              </w:object>
            </w:r>
          </w:p>
        </w:tc>
      </w:tr>
      <w:tr w:rsidR="00094D12" w:rsidRPr="00051C30" w:rsidTr="001D3AB0">
        <w:trPr>
          <w:trHeight w:hRule="exact" w:val="61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D12" w:rsidRPr="00051C30" w:rsidRDefault="00094D12" w:rsidP="001D3AB0">
            <w:pPr>
              <w:spacing w:line="240" w:lineRule="exact"/>
              <w:ind w:left="102"/>
              <w:rPr>
                <w:rFonts w:eastAsia="Verdana"/>
                <w:sz w:val="24"/>
                <w:szCs w:val="24"/>
              </w:rPr>
            </w:pPr>
            <w:r w:rsidRPr="00051C30">
              <w:rPr>
                <w:rFonts w:eastAsia="Verdana"/>
                <w:position w:val="-1"/>
                <w:sz w:val="24"/>
                <w:szCs w:val="24"/>
              </w:rPr>
              <w:t>Matr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i</w:t>
            </w:r>
            <w:r w:rsidRPr="00051C30">
              <w:rPr>
                <w:rFonts w:eastAsia="Verdana"/>
                <w:position w:val="-1"/>
                <w:sz w:val="24"/>
                <w:szCs w:val="24"/>
              </w:rPr>
              <w:t>co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l</w:t>
            </w:r>
            <w:r w:rsidRPr="00051C30">
              <w:rPr>
                <w:rFonts w:eastAsia="Verdana"/>
                <w:position w:val="-1"/>
                <w:sz w:val="24"/>
                <w:szCs w:val="24"/>
              </w:rPr>
              <w:t>a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D12" w:rsidRPr="00051C30" w:rsidRDefault="00AA1E53" w:rsidP="001D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8550" w:dyaOrig="405">
                <v:shape id="_x0000_i1366" type="#_x0000_t75" style="width:349.95pt;height:29.3pt" o:ole="">
                  <v:imagedata r:id="rId45" o:title=""/>
                </v:shape>
                <w:control r:id="rId48" w:name="TextBox22" w:shapeid="_x0000_i1366"/>
              </w:object>
            </w:r>
          </w:p>
        </w:tc>
      </w:tr>
      <w:tr w:rsidR="00094D12" w:rsidRPr="00051C30" w:rsidTr="001D3AB0">
        <w:trPr>
          <w:trHeight w:hRule="exact" w:val="61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D12" w:rsidRPr="00051C30" w:rsidRDefault="00094D12" w:rsidP="001D3AB0">
            <w:pPr>
              <w:spacing w:line="240" w:lineRule="exact"/>
              <w:ind w:left="102"/>
              <w:rPr>
                <w:rFonts w:eastAsia="Verdana"/>
                <w:sz w:val="24"/>
                <w:szCs w:val="24"/>
              </w:rPr>
            </w:pPr>
            <w:r w:rsidRPr="00051C30">
              <w:rPr>
                <w:rFonts w:eastAsia="Verdana"/>
                <w:position w:val="-1"/>
                <w:sz w:val="24"/>
                <w:szCs w:val="24"/>
              </w:rPr>
              <w:t xml:space="preserve">Campo di </w:t>
            </w:r>
            <w:r w:rsidRPr="00051C30">
              <w:rPr>
                <w:rFonts w:eastAsia="Verdana"/>
                <w:spacing w:val="-2"/>
                <w:position w:val="-1"/>
                <w:sz w:val="24"/>
                <w:szCs w:val="24"/>
              </w:rPr>
              <w:t>m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i</w:t>
            </w:r>
            <w:r w:rsidRPr="00051C30">
              <w:rPr>
                <w:rFonts w:eastAsia="Verdana"/>
                <w:position w:val="-1"/>
                <w:sz w:val="24"/>
                <w:szCs w:val="24"/>
              </w:rPr>
              <w:t>surazione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D12" w:rsidRPr="00051C30" w:rsidRDefault="00AA1E53" w:rsidP="001D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8550" w:dyaOrig="405">
                <v:shape id="_x0000_i1367" type="#_x0000_t75" style="width:349.95pt;height:29.3pt" o:ole="">
                  <v:imagedata r:id="rId45" o:title=""/>
                </v:shape>
                <w:control r:id="rId49" w:name="TextBox23" w:shapeid="_x0000_i1367"/>
              </w:object>
            </w:r>
          </w:p>
        </w:tc>
      </w:tr>
      <w:tr w:rsidR="00094D12" w:rsidRPr="00051C30" w:rsidTr="001D3AB0">
        <w:trPr>
          <w:trHeight w:hRule="exact" w:val="61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D12" w:rsidRPr="00051C30" w:rsidRDefault="00094D12" w:rsidP="001D3AB0">
            <w:pPr>
              <w:spacing w:line="240" w:lineRule="exact"/>
              <w:ind w:left="102"/>
              <w:rPr>
                <w:rFonts w:eastAsia="Verdana"/>
                <w:sz w:val="24"/>
                <w:szCs w:val="24"/>
              </w:rPr>
            </w:pPr>
            <w:r w:rsidRPr="00051C30">
              <w:rPr>
                <w:rFonts w:eastAsia="Verdana"/>
                <w:position w:val="-1"/>
                <w:sz w:val="24"/>
                <w:szCs w:val="24"/>
              </w:rPr>
              <w:t>Anno Fabbr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i</w:t>
            </w:r>
            <w:r w:rsidRPr="00051C30">
              <w:rPr>
                <w:rFonts w:eastAsia="Verdana"/>
                <w:position w:val="-1"/>
                <w:sz w:val="24"/>
                <w:szCs w:val="24"/>
              </w:rPr>
              <w:t>caz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i</w:t>
            </w:r>
            <w:r w:rsidRPr="00051C30">
              <w:rPr>
                <w:rFonts w:eastAsia="Verdana"/>
                <w:position w:val="-1"/>
                <w:sz w:val="24"/>
                <w:szCs w:val="24"/>
              </w:rPr>
              <w:t>one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D12" w:rsidRPr="00051C30" w:rsidRDefault="00AA1E53" w:rsidP="001D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8550" w:dyaOrig="405">
                <v:shape id="_x0000_i1368" type="#_x0000_t75" style="width:349.95pt;height:29.3pt" o:ole="">
                  <v:imagedata r:id="rId45" o:title=""/>
                </v:shape>
                <w:control r:id="rId50" w:name="TextBox24" w:shapeid="_x0000_i1368"/>
              </w:object>
            </w:r>
          </w:p>
        </w:tc>
      </w:tr>
      <w:tr w:rsidR="00094D12" w:rsidRPr="00051C30" w:rsidTr="001D3AB0">
        <w:trPr>
          <w:trHeight w:hRule="exact" w:val="61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D12" w:rsidRPr="00051C30" w:rsidRDefault="00094D12" w:rsidP="001D3AB0">
            <w:pPr>
              <w:spacing w:line="240" w:lineRule="exact"/>
              <w:ind w:left="102"/>
              <w:rPr>
                <w:rFonts w:eastAsia="Verdana"/>
                <w:sz w:val="24"/>
                <w:szCs w:val="24"/>
              </w:rPr>
            </w:pP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Al</w:t>
            </w:r>
            <w:r w:rsidRPr="00051C30">
              <w:rPr>
                <w:rFonts w:eastAsia="Verdana"/>
                <w:position w:val="-1"/>
                <w:sz w:val="24"/>
                <w:szCs w:val="24"/>
              </w:rPr>
              <w:t xml:space="preserve">tre 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i</w:t>
            </w:r>
            <w:r w:rsidRPr="00051C30">
              <w:rPr>
                <w:rFonts w:eastAsia="Verdana"/>
                <w:position w:val="-1"/>
                <w:sz w:val="24"/>
                <w:szCs w:val="24"/>
              </w:rPr>
              <w:t>nfo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rma</w:t>
            </w:r>
            <w:r w:rsidRPr="00051C30">
              <w:rPr>
                <w:rFonts w:eastAsia="Verdana"/>
                <w:position w:val="-1"/>
                <w:sz w:val="24"/>
                <w:szCs w:val="24"/>
              </w:rPr>
              <w:t>z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io</w:t>
            </w:r>
            <w:r w:rsidRPr="00051C30">
              <w:rPr>
                <w:rFonts w:eastAsia="Verdana"/>
                <w:position w:val="-1"/>
                <w:sz w:val="24"/>
                <w:szCs w:val="24"/>
              </w:rPr>
              <w:t>ni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D12" w:rsidRPr="00051C30" w:rsidRDefault="00AA1E53" w:rsidP="001D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8550" w:dyaOrig="405">
                <v:shape id="_x0000_i1369" type="#_x0000_t75" style="width:349.95pt;height:29.3pt" o:ole="">
                  <v:imagedata r:id="rId45" o:title=""/>
                </v:shape>
                <w:control r:id="rId51" w:name="TextBox25" w:shapeid="_x0000_i1369"/>
              </w:object>
            </w:r>
          </w:p>
        </w:tc>
      </w:tr>
    </w:tbl>
    <w:p w:rsidR="00094D12" w:rsidRPr="00051C30" w:rsidRDefault="00094D12" w:rsidP="00DA3CA1">
      <w:pPr>
        <w:spacing w:line="200" w:lineRule="exact"/>
        <w:rPr>
          <w:sz w:val="24"/>
          <w:szCs w:val="24"/>
        </w:rPr>
      </w:pPr>
    </w:p>
    <w:p w:rsidR="006A1745" w:rsidRPr="00E406EF" w:rsidRDefault="00611F94" w:rsidP="00C60ED5">
      <w:pPr>
        <w:spacing w:line="360" w:lineRule="exact"/>
        <w:ind w:right="-5"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lastRenderedPageBreak/>
        <w:t>a</w:t>
      </w:r>
      <w:r w:rsidR="00B14C3C">
        <w:rPr>
          <w:rFonts w:eastAsia="Verdana"/>
          <w:sz w:val="24"/>
          <w:szCs w:val="24"/>
        </w:rPr>
        <w:t>utorizza l’apertura dell</w:t>
      </w:r>
      <w:r w:rsidR="00C60ED5">
        <w:rPr>
          <w:rFonts w:eastAsia="Verdana"/>
          <w:sz w:val="24"/>
          <w:szCs w:val="24"/>
        </w:rPr>
        <w:t xml:space="preserve">o strumento </w:t>
      </w:r>
      <w:r w:rsidR="00377AB3">
        <w:rPr>
          <w:rFonts w:eastAsia="Verdana"/>
          <w:sz w:val="24"/>
          <w:szCs w:val="24"/>
        </w:rPr>
        <w:t xml:space="preserve">dopo </w:t>
      </w:r>
      <w:r w:rsidR="00C73995">
        <w:rPr>
          <w:rFonts w:eastAsia="Verdana"/>
          <w:sz w:val="24"/>
          <w:szCs w:val="24"/>
        </w:rPr>
        <w:t>i</w:t>
      </w:r>
      <w:r w:rsidR="00377AB3">
        <w:rPr>
          <w:rFonts w:eastAsia="Verdana"/>
          <w:sz w:val="24"/>
          <w:szCs w:val="24"/>
        </w:rPr>
        <w:t xml:space="preserve">l </w:t>
      </w:r>
      <w:r w:rsidR="00C73995">
        <w:rPr>
          <w:rFonts w:eastAsia="Verdana"/>
          <w:sz w:val="24"/>
          <w:szCs w:val="24"/>
        </w:rPr>
        <w:t>controllo</w:t>
      </w:r>
      <w:r w:rsidR="00B14C3C">
        <w:rPr>
          <w:rFonts w:eastAsia="Verdana"/>
          <w:sz w:val="24"/>
          <w:szCs w:val="24"/>
        </w:rPr>
        <w:t xml:space="preserve"> con la rottura de</w:t>
      </w:r>
      <w:r w:rsidR="00C60ED5">
        <w:rPr>
          <w:rFonts w:eastAsia="Verdana"/>
          <w:sz w:val="24"/>
          <w:szCs w:val="24"/>
        </w:rPr>
        <w:t xml:space="preserve">i sigilli legali, per </w:t>
      </w:r>
      <w:r w:rsidR="00377AB3">
        <w:rPr>
          <w:rFonts w:eastAsia="Verdana"/>
          <w:sz w:val="24"/>
          <w:szCs w:val="24"/>
        </w:rPr>
        <w:t xml:space="preserve">poter </w:t>
      </w:r>
      <w:r w:rsidR="00C60ED5">
        <w:rPr>
          <w:rFonts w:eastAsia="Verdana"/>
          <w:sz w:val="24"/>
          <w:szCs w:val="24"/>
        </w:rPr>
        <w:t xml:space="preserve">accedere alle parti </w:t>
      </w:r>
      <w:r w:rsidR="00C60ED5" w:rsidRPr="00E406EF">
        <w:rPr>
          <w:rFonts w:eastAsia="Verdana"/>
          <w:sz w:val="24"/>
          <w:szCs w:val="24"/>
        </w:rPr>
        <w:t xml:space="preserve">interne ed effettuare </w:t>
      </w:r>
      <w:r w:rsidR="00377AB3" w:rsidRPr="00E406EF">
        <w:rPr>
          <w:rFonts w:eastAsia="Verdana"/>
          <w:sz w:val="24"/>
          <w:szCs w:val="24"/>
        </w:rPr>
        <w:t xml:space="preserve">anche </w:t>
      </w:r>
      <w:r w:rsidR="00C60ED5" w:rsidRPr="00E406EF">
        <w:rPr>
          <w:rFonts w:eastAsia="Verdana"/>
          <w:sz w:val="24"/>
          <w:szCs w:val="24"/>
        </w:rPr>
        <w:t xml:space="preserve">un controllo </w:t>
      </w:r>
      <w:r w:rsidR="00377AB3" w:rsidRPr="00E406EF">
        <w:rPr>
          <w:rFonts w:eastAsia="Verdana"/>
          <w:sz w:val="24"/>
          <w:szCs w:val="24"/>
        </w:rPr>
        <w:t>delle stesse</w:t>
      </w:r>
      <w:r w:rsidR="000E0778">
        <w:rPr>
          <w:rFonts w:eastAsia="Verdana"/>
          <w:sz w:val="24"/>
          <w:szCs w:val="24"/>
        </w:rPr>
        <w:t>:</w:t>
      </w:r>
    </w:p>
    <w:p w:rsidR="00E406EF" w:rsidRPr="00E406EF" w:rsidRDefault="00E406EF" w:rsidP="00E406EF">
      <w:pPr>
        <w:spacing w:line="200" w:lineRule="exact"/>
        <w:rPr>
          <w:sz w:val="24"/>
          <w:szCs w:val="24"/>
        </w:rPr>
      </w:pPr>
    </w:p>
    <w:p w:rsidR="006A1745" w:rsidRPr="00E406EF" w:rsidRDefault="00AA1E53" w:rsidP="00377AB3">
      <w:pPr>
        <w:spacing w:line="200" w:lineRule="exact"/>
        <w:jc w:val="center"/>
        <w:rPr>
          <w:sz w:val="24"/>
          <w:szCs w:val="24"/>
        </w:rPr>
      </w:pPr>
      <w:r w:rsidRPr="00E406EF">
        <w:rPr>
          <w:rFonts w:eastAsia="Verdana"/>
          <w:sz w:val="24"/>
          <w:szCs w:val="24"/>
        </w:rPr>
        <w:object w:dxaOrig="8550" w:dyaOrig="405">
          <v:shape id="_x0000_i1370" type="#_x0000_t75" style="width:13.4pt;height:10.05pt" o:ole="">
            <v:imagedata r:id="rId52" o:title=""/>
          </v:shape>
          <w:control r:id="rId53" w:name="OptionButton3" w:shapeid="_x0000_i1370"/>
        </w:object>
      </w:r>
      <w:r w:rsidR="00377AB3" w:rsidRPr="00E406EF">
        <w:rPr>
          <w:rFonts w:eastAsia="Verdana"/>
          <w:sz w:val="24"/>
          <w:szCs w:val="24"/>
        </w:rPr>
        <w:t xml:space="preserve">SI                                            </w:t>
      </w:r>
      <w:r w:rsidRPr="00E406EF">
        <w:rPr>
          <w:rFonts w:eastAsia="Verdana"/>
          <w:sz w:val="24"/>
          <w:szCs w:val="24"/>
        </w:rPr>
        <w:object w:dxaOrig="8550" w:dyaOrig="405">
          <v:shape id="_x0000_i1371" type="#_x0000_t75" style="width:13.4pt;height:9.2pt" o:ole="">
            <v:imagedata r:id="rId54" o:title=""/>
          </v:shape>
          <w:control r:id="rId55" w:name="OptionButton31" w:shapeid="_x0000_i1371"/>
        </w:object>
      </w:r>
      <w:r w:rsidR="00377AB3" w:rsidRPr="00E406EF">
        <w:rPr>
          <w:rFonts w:eastAsia="Verdana"/>
          <w:sz w:val="24"/>
          <w:szCs w:val="24"/>
        </w:rPr>
        <w:t>NO</w:t>
      </w:r>
    </w:p>
    <w:p w:rsidR="007D3F72" w:rsidRDefault="00611F94" w:rsidP="00B14C3C">
      <w:pPr>
        <w:spacing w:line="360" w:lineRule="exact"/>
        <w:ind w:right="-5"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d</w:t>
      </w:r>
      <w:r w:rsidR="00B14C3C">
        <w:rPr>
          <w:rFonts w:eastAsia="Verdana"/>
          <w:sz w:val="24"/>
          <w:szCs w:val="24"/>
        </w:rPr>
        <w:t xml:space="preserve">ichiara </w:t>
      </w:r>
      <w:r w:rsidR="00B14C3C" w:rsidRPr="00B14C3C">
        <w:rPr>
          <w:rFonts w:eastAsia="Verdana"/>
          <w:sz w:val="24"/>
          <w:szCs w:val="24"/>
        </w:rPr>
        <w:t xml:space="preserve">di essere a conoscenza che dopo </w:t>
      </w:r>
      <w:r w:rsidR="00B14C3C">
        <w:rPr>
          <w:rFonts w:eastAsia="Verdana"/>
          <w:sz w:val="24"/>
          <w:szCs w:val="24"/>
        </w:rPr>
        <w:t>l’apertura dello strumento</w:t>
      </w:r>
      <w:r w:rsidR="009E7359">
        <w:rPr>
          <w:rFonts w:eastAsia="Verdana"/>
          <w:sz w:val="24"/>
          <w:szCs w:val="24"/>
        </w:rPr>
        <w:t>, se scelto,</w:t>
      </w:r>
      <w:r w:rsidR="00B14C3C" w:rsidRPr="00B14C3C">
        <w:rPr>
          <w:rFonts w:eastAsia="Verdana"/>
          <w:sz w:val="24"/>
          <w:szCs w:val="24"/>
        </w:rPr>
        <w:t xml:space="preserve"> non sarà più possibile effettuare ulteriori verifiche e pertanto accetta i risultati che verranno riportati su apposito certificato rilasciato dal</w:t>
      </w:r>
      <w:r w:rsidR="00B14C3C">
        <w:rPr>
          <w:rFonts w:eastAsia="Verdana"/>
          <w:sz w:val="24"/>
          <w:szCs w:val="24"/>
        </w:rPr>
        <w:t>l’Organismo</w:t>
      </w:r>
      <w:r w:rsidR="00B14C3C" w:rsidRPr="00B14C3C">
        <w:rPr>
          <w:rFonts w:eastAsia="Verdana"/>
          <w:sz w:val="24"/>
          <w:szCs w:val="24"/>
        </w:rPr>
        <w:t>.</w:t>
      </w:r>
    </w:p>
    <w:p w:rsidR="005F7F71" w:rsidRDefault="005F7F71" w:rsidP="00824A31">
      <w:pPr>
        <w:spacing w:line="360" w:lineRule="exact"/>
        <w:ind w:right="-5"/>
        <w:jc w:val="both"/>
        <w:rPr>
          <w:rFonts w:eastAsia="Verdana"/>
          <w:sz w:val="24"/>
          <w:szCs w:val="24"/>
        </w:rPr>
      </w:pPr>
    </w:p>
    <w:p w:rsidR="00B14C3C" w:rsidRDefault="00611F94" w:rsidP="00824A31">
      <w:pPr>
        <w:spacing w:line="360" w:lineRule="exact"/>
        <w:ind w:right="-5"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d</w:t>
      </w:r>
      <w:r w:rsidR="00B14C3C">
        <w:rPr>
          <w:rFonts w:eastAsia="Verdana"/>
          <w:sz w:val="24"/>
          <w:szCs w:val="24"/>
        </w:rPr>
        <w:t xml:space="preserve">ichiara di voler assistere alla prova di verifica e di essere avvisato </w:t>
      </w:r>
      <w:r w:rsidR="003F0F07">
        <w:rPr>
          <w:rFonts w:eastAsia="Verdana"/>
          <w:sz w:val="24"/>
          <w:szCs w:val="24"/>
        </w:rPr>
        <w:t>tramite i</w:t>
      </w:r>
      <w:r w:rsidR="00B14C3C">
        <w:rPr>
          <w:rFonts w:eastAsia="Verdana"/>
          <w:sz w:val="24"/>
          <w:szCs w:val="24"/>
        </w:rPr>
        <w:t xml:space="preserve"> contatti sopraindicati</w:t>
      </w:r>
      <w:r w:rsidR="005F7F71">
        <w:rPr>
          <w:rFonts w:eastAsia="Verdana"/>
          <w:sz w:val="24"/>
          <w:szCs w:val="24"/>
        </w:rPr>
        <w:t>:</w:t>
      </w:r>
    </w:p>
    <w:p w:rsidR="005F7F71" w:rsidRPr="00E406EF" w:rsidRDefault="005F7F71" w:rsidP="005F7F71">
      <w:pPr>
        <w:spacing w:line="200" w:lineRule="exact"/>
        <w:rPr>
          <w:sz w:val="24"/>
          <w:szCs w:val="24"/>
        </w:rPr>
      </w:pPr>
    </w:p>
    <w:p w:rsidR="005F7F71" w:rsidRPr="00E406EF" w:rsidRDefault="00136CE3" w:rsidP="005F7F71">
      <w:pPr>
        <w:spacing w:line="200" w:lineRule="exact"/>
        <w:jc w:val="center"/>
        <w:rPr>
          <w:sz w:val="24"/>
          <w:szCs w:val="24"/>
        </w:rPr>
      </w:pPr>
      <w:r w:rsidRPr="00E406EF">
        <w:rPr>
          <w:rFonts w:eastAsia="Verdana"/>
          <w:sz w:val="24"/>
          <w:szCs w:val="24"/>
        </w:rPr>
        <w:object w:dxaOrig="8550" w:dyaOrig="405">
          <v:shape id="_x0000_i1387" type="#_x0000_t75" style="width:13.4pt;height:10.05pt" o:ole="">
            <v:imagedata r:id="rId56" o:title=""/>
          </v:shape>
          <w:control r:id="rId57" w:name="OptionButton41" w:shapeid="_x0000_i1387"/>
        </w:object>
      </w:r>
      <w:r w:rsidR="005F7F71" w:rsidRPr="00E406EF">
        <w:rPr>
          <w:rFonts w:eastAsia="Verdana"/>
          <w:sz w:val="24"/>
          <w:szCs w:val="24"/>
        </w:rPr>
        <w:t xml:space="preserve">SI                                            </w:t>
      </w:r>
      <w:r w:rsidRPr="00E406EF">
        <w:rPr>
          <w:rFonts w:eastAsia="Verdana"/>
          <w:sz w:val="24"/>
          <w:szCs w:val="24"/>
        </w:rPr>
        <w:object w:dxaOrig="8550" w:dyaOrig="405">
          <v:shape id="_x0000_i1373" type="#_x0000_t75" style="width:13.4pt;height:9.2pt" o:ole="">
            <v:imagedata r:id="rId54" o:title=""/>
          </v:shape>
          <w:control r:id="rId58" w:name="OptionButton4" w:shapeid="_x0000_i1373"/>
        </w:object>
      </w:r>
      <w:r w:rsidR="005F7F71" w:rsidRPr="00E406EF">
        <w:rPr>
          <w:rFonts w:eastAsia="Verdana"/>
          <w:sz w:val="24"/>
          <w:szCs w:val="24"/>
        </w:rPr>
        <w:t>NO</w:t>
      </w:r>
    </w:p>
    <w:p w:rsidR="0027575C" w:rsidRPr="00051C30" w:rsidRDefault="00611F94" w:rsidP="00824A31">
      <w:pPr>
        <w:spacing w:line="360" w:lineRule="exact"/>
        <w:ind w:right="-5"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d</w:t>
      </w:r>
      <w:r w:rsidR="0027575C" w:rsidRPr="00E406EF">
        <w:rPr>
          <w:rFonts w:eastAsia="Verdana"/>
          <w:sz w:val="24"/>
          <w:szCs w:val="24"/>
        </w:rPr>
        <w:t>ichiar</w:t>
      </w:r>
      <w:r w:rsidR="00B14C3C">
        <w:rPr>
          <w:rFonts w:eastAsia="Verdana"/>
          <w:sz w:val="24"/>
          <w:szCs w:val="24"/>
        </w:rPr>
        <w:t>a</w:t>
      </w:r>
      <w:r w:rsidR="0027575C" w:rsidRPr="00E406EF">
        <w:rPr>
          <w:rFonts w:eastAsia="Verdana"/>
          <w:sz w:val="24"/>
          <w:szCs w:val="24"/>
        </w:rPr>
        <w:t xml:space="preserve"> di essere consapevole che il costo del controllo in contraddittorio, in caso di esito positivo del controllo</w:t>
      </w:r>
      <w:r w:rsidR="0027575C" w:rsidRPr="00051C30">
        <w:rPr>
          <w:rFonts w:eastAsia="Verdana"/>
          <w:sz w:val="24"/>
          <w:szCs w:val="24"/>
        </w:rPr>
        <w:t xml:space="preserve">, </w:t>
      </w:r>
      <w:r w:rsidR="00C73995">
        <w:rPr>
          <w:rFonts w:eastAsia="Verdana"/>
          <w:sz w:val="24"/>
          <w:szCs w:val="24"/>
        </w:rPr>
        <w:t>è a</w:t>
      </w:r>
      <w:r w:rsidR="0027575C" w:rsidRPr="00051C30">
        <w:rPr>
          <w:rFonts w:eastAsia="Verdana"/>
          <w:sz w:val="24"/>
          <w:szCs w:val="24"/>
        </w:rPr>
        <w:t xml:space="preserve"> carico del soggetto richiedente (articolo 5, comma 2 del decreto del Ministro numero 93/2017)</w:t>
      </w:r>
      <w:r w:rsidR="0027575C">
        <w:rPr>
          <w:rFonts w:eastAsia="Verdana"/>
          <w:sz w:val="24"/>
          <w:szCs w:val="24"/>
        </w:rPr>
        <w:t xml:space="preserve">. Il controllo </w:t>
      </w:r>
      <w:r w:rsidR="0027575C" w:rsidRPr="00051C30">
        <w:rPr>
          <w:rFonts w:eastAsia="Verdana"/>
          <w:sz w:val="24"/>
          <w:szCs w:val="24"/>
        </w:rPr>
        <w:t>comprend</w:t>
      </w:r>
      <w:r w:rsidR="0027575C">
        <w:rPr>
          <w:rFonts w:eastAsia="Verdana"/>
          <w:sz w:val="24"/>
          <w:szCs w:val="24"/>
        </w:rPr>
        <w:t>e</w:t>
      </w:r>
      <w:r w:rsidR="0027575C" w:rsidRPr="00051C30">
        <w:rPr>
          <w:rFonts w:eastAsia="Verdana"/>
          <w:sz w:val="24"/>
          <w:szCs w:val="24"/>
        </w:rPr>
        <w:t xml:space="preserve"> le operazioni di rimozione, movimentazione, consegna, stoccaggio, trasporto</w:t>
      </w:r>
      <w:r w:rsidR="0027575C">
        <w:rPr>
          <w:rFonts w:eastAsia="Verdana"/>
          <w:sz w:val="24"/>
          <w:szCs w:val="24"/>
        </w:rPr>
        <w:t>, sopraluogo</w:t>
      </w:r>
      <w:r w:rsidR="00B14C3C">
        <w:rPr>
          <w:rFonts w:eastAsia="Verdana"/>
          <w:sz w:val="24"/>
          <w:szCs w:val="24"/>
        </w:rPr>
        <w:t xml:space="preserve"> e la</w:t>
      </w:r>
      <w:r w:rsidR="00315CB9">
        <w:rPr>
          <w:rFonts w:eastAsia="Verdana"/>
          <w:sz w:val="24"/>
          <w:szCs w:val="24"/>
        </w:rPr>
        <w:t xml:space="preserve"> </w:t>
      </w:r>
      <w:r w:rsidR="0027575C">
        <w:rPr>
          <w:rFonts w:eastAsia="Verdana"/>
          <w:sz w:val="24"/>
          <w:szCs w:val="24"/>
        </w:rPr>
        <w:t>verifica</w:t>
      </w:r>
      <w:r w:rsidR="00B14C3C">
        <w:rPr>
          <w:rFonts w:eastAsia="Verdana"/>
          <w:sz w:val="24"/>
          <w:szCs w:val="24"/>
        </w:rPr>
        <w:t>.</w:t>
      </w:r>
    </w:p>
    <w:p w:rsidR="005F7F71" w:rsidRPr="00051C30" w:rsidRDefault="005F7F71" w:rsidP="005F7F71">
      <w:pPr>
        <w:tabs>
          <w:tab w:val="left" w:pos="2180"/>
        </w:tabs>
        <w:ind w:right="-5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ab/>
      </w:r>
      <w:r>
        <w:rPr>
          <w:rFonts w:eastAsia="Verdana"/>
          <w:sz w:val="24"/>
          <w:szCs w:val="24"/>
        </w:rPr>
        <w:tab/>
      </w:r>
      <w:r>
        <w:rPr>
          <w:rFonts w:eastAsia="Verdana"/>
          <w:sz w:val="24"/>
          <w:szCs w:val="24"/>
        </w:rPr>
        <w:tab/>
      </w:r>
      <w:r>
        <w:rPr>
          <w:rFonts w:eastAsia="Verdana"/>
          <w:sz w:val="24"/>
          <w:szCs w:val="24"/>
        </w:rPr>
        <w:tab/>
      </w:r>
      <w:r>
        <w:rPr>
          <w:rFonts w:eastAsia="Verdana"/>
          <w:sz w:val="24"/>
          <w:szCs w:val="24"/>
        </w:rPr>
        <w:tab/>
      </w:r>
      <w:r>
        <w:rPr>
          <w:rFonts w:eastAsia="Verdana"/>
          <w:sz w:val="24"/>
          <w:szCs w:val="24"/>
        </w:rPr>
        <w:tab/>
      </w:r>
      <w:r>
        <w:rPr>
          <w:rFonts w:eastAsia="Verdana"/>
          <w:sz w:val="24"/>
          <w:szCs w:val="24"/>
        </w:rPr>
        <w:tab/>
      </w:r>
      <w:r w:rsidRPr="00051C30">
        <w:rPr>
          <w:rFonts w:eastAsia="Verdana"/>
          <w:sz w:val="24"/>
          <w:szCs w:val="24"/>
        </w:rPr>
        <w:t>Firma</w:t>
      </w:r>
    </w:p>
    <w:p w:rsidR="0027575C" w:rsidRDefault="0027575C" w:rsidP="00824A31">
      <w:pPr>
        <w:spacing w:line="200" w:lineRule="exact"/>
        <w:ind w:right="-5"/>
        <w:rPr>
          <w:sz w:val="24"/>
          <w:szCs w:val="24"/>
        </w:rPr>
      </w:pPr>
    </w:p>
    <w:p w:rsidR="005F7F71" w:rsidRDefault="005F7F71" w:rsidP="00824A31">
      <w:pPr>
        <w:spacing w:line="200" w:lineRule="exact"/>
        <w:ind w:right="-5"/>
        <w:rPr>
          <w:sz w:val="24"/>
          <w:szCs w:val="24"/>
        </w:rPr>
      </w:pPr>
    </w:p>
    <w:p w:rsidR="005F7F71" w:rsidRDefault="005F7F71" w:rsidP="00824A31">
      <w:pPr>
        <w:spacing w:line="200" w:lineRule="exact"/>
        <w:ind w:right="-5"/>
        <w:rPr>
          <w:sz w:val="24"/>
          <w:szCs w:val="24"/>
        </w:rPr>
      </w:pPr>
    </w:p>
    <w:p w:rsidR="005F7F71" w:rsidRPr="00256052" w:rsidRDefault="0027575C" w:rsidP="005F7F71">
      <w:pPr>
        <w:spacing w:line="200" w:lineRule="exact"/>
        <w:ind w:right="-5"/>
        <w:rPr>
          <w:rFonts w:eastAsia="Verdana"/>
        </w:rPr>
      </w:pPr>
      <w:r w:rsidRPr="00051C30">
        <w:rPr>
          <w:rFonts w:eastAsia="Verdana"/>
          <w:sz w:val="24"/>
          <w:szCs w:val="24"/>
        </w:rPr>
        <w:t>Data</w:t>
      </w:r>
      <w:r>
        <w:rPr>
          <w:rFonts w:eastAsia="Verdana"/>
          <w:sz w:val="24"/>
          <w:szCs w:val="24"/>
        </w:rPr>
        <w:t xml:space="preserve">   </w:t>
      </w:r>
      <w:r w:rsidR="007D0765">
        <w:rPr>
          <w:rFonts w:eastAsia="Verdana"/>
          <w:sz w:val="24"/>
          <w:szCs w:val="24"/>
        </w:rPr>
        <w:object w:dxaOrig="8550" w:dyaOrig="405">
          <v:shape id="_x0000_i1374" type="#_x0000_t75" style="width:123.9pt;height:20.1pt" o:ole="">
            <v:imagedata r:id="rId17" o:title=""/>
          </v:shape>
          <w:control r:id="rId59" w:name="TextBox181" w:shapeid="_x0000_i1374"/>
        </w:object>
      </w:r>
      <w:r w:rsidR="005F7F71">
        <w:rPr>
          <w:rFonts w:eastAsia="Verdana"/>
          <w:sz w:val="24"/>
          <w:szCs w:val="24"/>
        </w:rPr>
        <w:tab/>
      </w:r>
      <w:r w:rsidR="005F7F71">
        <w:rPr>
          <w:rFonts w:eastAsia="Verdana"/>
          <w:sz w:val="24"/>
          <w:szCs w:val="24"/>
        </w:rPr>
        <w:tab/>
      </w:r>
      <w:r w:rsidR="005F7F71">
        <w:rPr>
          <w:rFonts w:eastAsia="Verdana"/>
          <w:sz w:val="24"/>
          <w:szCs w:val="24"/>
        </w:rPr>
        <w:tab/>
      </w:r>
      <w:r w:rsidR="005F7F71" w:rsidRPr="00256052">
        <w:rPr>
          <w:rFonts w:eastAsia="Verdana"/>
        </w:rPr>
        <w:t xml:space="preserve">Firma autografa leggibile (1) </w:t>
      </w:r>
      <w:r w:rsidR="005F7F71">
        <w:rPr>
          <w:rFonts w:eastAsia="Verdana"/>
        </w:rPr>
        <w:t>o</w:t>
      </w:r>
      <w:r w:rsidR="005F7F71" w:rsidRPr="00256052">
        <w:rPr>
          <w:rFonts w:eastAsia="Verdana"/>
        </w:rPr>
        <w:t xml:space="preserve"> Firma digitale (2)</w:t>
      </w:r>
    </w:p>
    <w:p w:rsidR="0027575C" w:rsidRPr="00051C30" w:rsidRDefault="0027575C" w:rsidP="00824A31">
      <w:pPr>
        <w:tabs>
          <w:tab w:val="left" w:pos="2180"/>
        </w:tabs>
        <w:ind w:right="-5"/>
        <w:rPr>
          <w:rFonts w:eastAsia="Verdana"/>
          <w:sz w:val="24"/>
          <w:szCs w:val="24"/>
        </w:rPr>
      </w:pPr>
    </w:p>
    <w:p w:rsidR="0027575C" w:rsidRDefault="0027575C" w:rsidP="00824A31">
      <w:pPr>
        <w:spacing w:line="200" w:lineRule="exact"/>
        <w:ind w:right="-5"/>
        <w:rPr>
          <w:rFonts w:eastAsia="Verdana"/>
          <w:sz w:val="24"/>
          <w:szCs w:val="24"/>
        </w:rPr>
      </w:pPr>
    </w:p>
    <w:p w:rsidR="0027575C" w:rsidRPr="00D6532A" w:rsidRDefault="0027575C" w:rsidP="00824A31">
      <w:pPr>
        <w:ind w:right="-5"/>
        <w:jc w:val="center"/>
        <w:rPr>
          <w:rFonts w:eastAsia="Verdana"/>
          <w:b/>
        </w:rPr>
      </w:pPr>
      <w:r w:rsidRPr="00D6532A">
        <w:rPr>
          <w:rFonts w:eastAsia="Verdana"/>
          <w:b/>
        </w:rPr>
        <w:t>Note per la compilazione:</w:t>
      </w:r>
    </w:p>
    <w:p w:rsidR="0027575C" w:rsidRPr="00051C30" w:rsidRDefault="0027575C" w:rsidP="00824A31">
      <w:pPr>
        <w:ind w:right="-5"/>
        <w:jc w:val="both"/>
        <w:rPr>
          <w:rFonts w:eastAsia="Verdana"/>
        </w:rPr>
      </w:pPr>
      <w:r>
        <w:rPr>
          <w:rFonts w:eastAsia="Verdana"/>
        </w:rPr>
        <w:t>Ai sensi dell’articolo 24 del decreto legislaivo numero 82/2005 i</w:t>
      </w:r>
      <w:r w:rsidRPr="00051C30">
        <w:rPr>
          <w:rFonts w:eastAsia="Verdana"/>
        </w:rPr>
        <w:t>l presente modulo è compilab</w:t>
      </w:r>
      <w:r>
        <w:rPr>
          <w:rFonts w:eastAsia="Verdana"/>
        </w:rPr>
        <w:t>ile a video e successivamente</w:t>
      </w:r>
    </w:p>
    <w:p w:rsidR="0027575C" w:rsidRDefault="0027575C" w:rsidP="00094D12">
      <w:pPr>
        <w:pStyle w:val="Listenabsatz"/>
        <w:numPr>
          <w:ilvl w:val="0"/>
          <w:numId w:val="2"/>
        </w:numPr>
        <w:ind w:left="709" w:right="-5" w:hanging="709"/>
        <w:jc w:val="both"/>
        <w:rPr>
          <w:rFonts w:eastAsia="Verdana"/>
        </w:rPr>
      </w:pPr>
      <w:r w:rsidRPr="00693E6B">
        <w:rPr>
          <w:rFonts w:eastAsia="Verdana"/>
        </w:rPr>
        <w:t>stampato e sottoscritto con firma autografa leggibile</w:t>
      </w:r>
      <w:r>
        <w:rPr>
          <w:rFonts w:eastAsia="Verdana"/>
        </w:rPr>
        <w:t>.</w:t>
      </w:r>
      <w:r w:rsidRPr="00693E6B">
        <w:rPr>
          <w:rFonts w:eastAsia="Verdana"/>
        </w:rPr>
        <w:t xml:space="preserve"> </w:t>
      </w:r>
      <w:r>
        <w:rPr>
          <w:rFonts w:eastAsia="Verdana"/>
        </w:rPr>
        <w:t>Il documento deve</w:t>
      </w:r>
      <w:r w:rsidRPr="00693E6B">
        <w:rPr>
          <w:rFonts w:eastAsia="Verdana"/>
        </w:rPr>
        <w:t xml:space="preserve"> essere inviato </w:t>
      </w:r>
      <w:r>
        <w:rPr>
          <w:rFonts w:eastAsia="Verdana"/>
        </w:rPr>
        <w:t>tramite</w:t>
      </w:r>
      <w:r w:rsidRPr="00693E6B">
        <w:rPr>
          <w:rFonts w:eastAsia="Verdana"/>
        </w:rPr>
        <w:t xml:space="preserve"> e-mail a </w:t>
      </w:r>
      <w:hyperlink r:id="rId60" w:history="1">
        <w:r w:rsidRPr="009A52CB">
          <w:rPr>
            <w:rStyle w:val="Hyperlink"/>
            <w:rFonts w:eastAsia="Verdana"/>
          </w:rPr>
          <w:t>metrology@bz.legalmail.camcom.it</w:t>
        </w:r>
      </w:hyperlink>
      <w:r w:rsidRPr="00693E6B">
        <w:rPr>
          <w:rFonts w:eastAsia="Verdana"/>
        </w:rPr>
        <w:t xml:space="preserve"> con una copia di un documento di identità in corso di validità;</w:t>
      </w:r>
    </w:p>
    <w:p w:rsidR="0027575C" w:rsidRDefault="0027575C" w:rsidP="00824A31">
      <w:pPr>
        <w:pStyle w:val="Listenabsatz"/>
        <w:numPr>
          <w:ilvl w:val="0"/>
          <w:numId w:val="2"/>
        </w:numPr>
        <w:ind w:left="0" w:right="-5" w:firstLine="0"/>
        <w:jc w:val="both"/>
        <w:rPr>
          <w:rFonts w:eastAsia="Verdana"/>
        </w:rPr>
      </w:pPr>
      <w:r>
        <w:rPr>
          <w:rFonts w:eastAsia="Verdana"/>
        </w:rPr>
        <w:t xml:space="preserve">scaricato e firmato con la propria firma digitale ed inviato tramite </w:t>
      </w:r>
      <w:r w:rsidRPr="00693E6B">
        <w:rPr>
          <w:rFonts w:eastAsia="Verdana"/>
        </w:rPr>
        <w:t xml:space="preserve">e-mail a </w:t>
      </w:r>
      <w:hyperlink r:id="rId61" w:history="1">
        <w:r w:rsidRPr="009A52CB">
          <w:rPr>
            <w:rStyle w:val="Hyperlink"/>
            <w:rFonts w:eastAsia="Verdana"/>
          </w:rPr>
          <w:t>metrology@bz.legalmail.camcom.it</w:t>
        </w:r>
      </w:hyperlink>
    </w:p>
    <w:p w:rsidR="0027575C" w:rsidRDefault="0027575C" w:rsidP="00824A31">
      <w:pPr>
        <w:spacing w:before="4" w:line="180" w:lineRule="exact"/>
        <w:ind w:right="-5"/>
        <w:jc w:val="both"/>
        <w:rPr>
          <w:rFonts w:eastAsia="Verdana"/>
        </w:rPr>
      </w:pPr>
    </w:p>
    <w:p w:rsidR="00BE62F0" w:rsidRPr="00BE62F0" w:rsidRDefault="00BE62F0" w:rsidP="00824A31">
      <w:pPr>
        <w:spacing w:before="20" w:line="220" w:lineRule="exact"/>
        <w:ind w:right="-5"/>
        <w:jc w:val="center"/>
        <w:rPr>
          <w:rFonts w:eastAsia="Verdana"/>
          <w:b/>
        </w:rPr>
      </w:pPr>
      <w:r w:rsidRPr="00BE62F0">
        <w:rPr>
          <w:rFonts w:eastAsia="Verdana"/>
          <w:b/>
        </w:rPr>
        <w:t>Costi:</w:t>
      </w:r>
    </w:p>
    <w:p w:rsidR="00BE62F0" w:rsidRPr="00256052" w:rsidRDefault="001D3AB0" w:rsidP="00824A31">
      <w:pPr>
        <w:spacing w:before="20" w:line="220" w:lineRule="exact"/>
        <w:ind w:right="-5"/>
        <w:jc w:val="both"/>
        <w:rPr>
          <w:rFonts w:eastAsia="Verdana"/>
        </w:rPr>
      </w:pPr>
      <w:r>
        <w:rPr>
          <w:rFonts w:eastAsia="Verdana"/>
        </w:rPr>
        <w:t xml:space="preserve">Il costo del controllo (costo accertamento per strumento) e quello del sopralluogo (costo fisso trasferimento personale) risulta dalle </w:t>
      </w:r>
      <w:hyperlink r:id="rId62" w:history="1">
        <w:r w:rsidRPr="001D3AB0">
          <w:rPr>
            <w:rStyle w:val="Hyperlink"/>
            <w:rFonts w:eastAsia="Verdana"/>
          </w:rPr>
          <w:t>tariffe metriche</w:t>
        </w:r>
      </w:hyperlink>
      <w:r>
        <w:rPr>
          <w:rFonts w:eastAsia="Verdana"/>
        </w:rPr>
        <w:t xml:space="preserve"> attualmente in vigore e pubblicate sul sito internet della Camera di commercio di Bolzano. I</w:t>
      </w:r>
      <w:r w:rsidR="00BE62F0" w:rsidRPr="00256052">
        <w:rPr>
          <w:rFonts w:eastAsia="Verdana"/>
        </w:rPr>
        <w:t xml:space="preserve">l Servizio metrico della Camera di commercio di Bolzano emetterà fattura a carico del soggetto richiedente in caso di esito positivo del controllo </w:t>
      </w:r>
      <w:r w:rsidR="00BE62F0">
        <w:rPr>
          <w:rFonts w:eastAsia="Verdana"/>
        </w:rPr>
        <w:t>o</w:t>
      </w:r>
      <w:r w:rsidR="00BE62F0" w:rsidRPr="00256052">
        <w:rPr>
          <w:rFonts w:eastAsia="Verdana"/>
        </w:rPr>
        <w:t xml:space="preserve"> a carico del titolare dello strumento in caso di esito negativo del controllo.</w:t>
      </w:r>
      <w:r w:rsidR="00BE62F0">
        <w:rPr>
          <w:rFonts w:eastAsia="Verdana"/>
        </w:rPr>
        <w:t xml:space="preserve"> Nel caso </w:t>
      </w:r>
      <w:r>
        <w:rPr>
          <w:rFonts w:eastAsia="Verdana"/>
        </w:rPr>
        <w:t>si debba ricorrere ad</w:t>
      </w:r>
      <w:r w:rsidR="00BE62F0">
        <w:rPr>
          <w:rFonts w:eastAsia="Verdana"/>
        </w:rPr>
        <w:t xml:space="preserve"> un organismo situato in altra provincia si applicherà il costo richiesto dalla Camera di commercio di quella provincia.</w:t>
      </w:r>
    </w:p>
    <w:p w:rsidR="00BE62F0" w:rsidRPr="00051C30" w:rsidRDefault="00BE62F0" w:rsidP="00824A31">
      <w:pPr>
        <w:spacing w:before="4" w:line="180" w:lineRule="exact"/>
        <w:ind w:right="-5"/>
        <w:jc w:val="both"/>
        <w:rPr>
          <w:rFonts w:eastAsia="Verdana"/>
        </w:rPr>
      </w:pPr>
    </w:p>
    <w:p w:rsidR="0027575C" w:rsidRDefault="0027575C" w:rsidP="00824A31">
      <w:pPr>
        <w:ind w:right="-5"/>
        <w:jc w:val="center"/>
        <w:rPr>
          <w:rFonts w:eastAsia="Verdana"/>
          <w:b/>
        </w:rPr>
      </w:pPr>
      <w:r w:rsidRPr="00D6532A">
        <w:rPr>
          <w:rFonts w:eastAsia="Verdana"/>
          <w:b/>
        </w:rPr>
        <w:t>Informativa sul trattamento dei dati personali:</w:t>
      </w:r>
    </w:p>
    <w:p w:rsidR="00E406EF" w:rsidRDefault="0027575C" w:rsidP="00E406EF">
      <w:pPr>
        <w:spacing w:before="20" w:line="220" w:lineRule="exact"/>
        <w:ind w:right="-5"/>
        <w:jc w:val="both"/>
        <w:rPr>
          <w:rFonts w:eastAsia="Verdana"/>
        </w:rPr>
      </w:pPr>
      <w:r w:rsidRPr="00051C30">
        <w:rPr>
          <w:rFonts w:eastAsia="Verdana"/>
        </w:rPr>
        <w:t>Ai sensi dell’art. 13 del D.Lgs. 163/2003, i dati personali forniti dall’interessato alla Camera di commercio di Bolzano sono finalizzati al procedimento amministrativo in esame, e a tal fine il conferimento è obbligatorio; l’eventuale rifiuto comporta l’impossibilità di dare seguito alla</w:t>
      </w:r>
      <w:r w:rsidRPr="00051C30">
        <w:rPr>
          <w:rFonts w:eastAsia="Verdana"/>
          <w:spacing w:val="-3"/>
        </w:rPr>
        <w:t xml:space="preserve"> </w:t>
      </w:r>
      <w:r w:rsidRPr="00051C30">
        <w:rPr>
          <w:rFonts w:eastAsia="Verdana"/>
        </w:rPr>
        <w:t>richiesta. All’interessato sono riconosciuti i diritti previsti dall’art. 7 del D.Lgs. 196/2003. Titolare del trattamento dei dati personali è la Camera di commercio di Bolzano, con sede in Bolzano, via Alto Adige 60.</w:t>
      </w:r>
    </w:p>
    <w:p w:rsidR="007D3F72" w:rsidRDefault="007D3F72" w:rsidP="00E406EF">
      <w:pPr>
        <w:spacing w:before="20" w:line="220" w:lineRule="exact"/>
        <w:ind w:right="-5"/>
        <w:jc w:val="center"/>
        <w:rPr>
          <w:rFonts w:eastAsia="Verdana"/>
          <w:b/>
        </w:rPr>
      </w:pPr>
      <w:r>
        <w:rPr>
          <w:rFonts w:eastAsia="Verdana"/>
          <w:b/>
        </w:rPr>
        <w:t>--------------------------------------------------------------------------------------------------------------------------------------------------</w:t>
      </w:r>
    </w:p>
    <w:p w:rsidR="007D3F72" w:rsidRDefault="007D3F72" w:rsidP="00E406EF">
      <w:pPr>
        <w:spacing w:before="20" w:line="220" w:lineRule="exact"/>
        <w:ind w:right="-5"/>
        <w:jc w:val="center"/>
        <w:rPr>
          <w:rFonts w:eastAsia="Verdana"/>
          <w:b/>
        </w:rPr>
      </w:pPr>
      <w:r>
        <w:rPr>
          <w:rFonts w:eastAsia="Verdana"/>
          <w:b/>
        </w:rPr>
        <w:t>Parte riservata al Servizio metrico della Camera di commercio di Bolzano</w:t>
      </w:r>
    </w:p>
    <w:p w:rsidR="007D3F72" w:rsidRPr="00E406EF" w:rsidRDefault="00E406EF" w:rsidP="00E406EF">
      <w:pPr>
        <w:spacing w:before="20" w:line="220" w:lineRule="exact"/>
        <w:ind w:right="-5"/>
        <w:jc w:val="center"/>
        <w:rPr>
          <w:rFonts w:eastAsia="Verdana"/>
          <w:b/>
        </w:rPr>
      </w:pPr>
      <w:r>
        <w:rPr>
          <w:rFonts w:eastAsia="Verdana"/>
          <w:b/>
        </w:rPr>
        <w:t>Delega a Ufficio metrico fuori provincia</w:t>
      </w:r>
    </w:p>
    <w:p w:rsidR="00377AB3" w:rsidRPr="00E406EF" w:rsidRDefault="00377AB3" w:rsidP="00377AB3">
      <w:pPr>
        <w:spacing w:line="360" w:lineRule="auto"/>
        <w:ind w:right="-5"/>
        <w:jc w:val="both"/>
        <w:rPr>
          <w:rFonts w:eastAsia="Verdana"/>
        </w:rPr>
      </w:pPr>
      <w:r w:rsidRPr="00E406EF">
        <w:rPr>
          <w:rFonts w:eastAsia="Verdana"/>
        </w:rPr>
        <w:t xml:space="preserve">Con la presente il sottoscritto Ispettore metrico </w:t>
      </w:r>
      <w:r w:rsidR="00AA1E53" w:rsidRPr="00E406EF">
        <w:rPr>
          <w:rFonts w:eastAsia="Verdana"/>
        </w:rPr>
        <w:object w:dxaOrig="8550" w:dyaOrig="405">
          <v:shape id="_x0000_i1375" type="#_x0000_t75" style="width:184.2pt;height:20.1pt" o:ole="">
            <v:imagedata r:id="rId13" o:title=""/>
          </v:shape>
          <w:control r:id="rId63" w:name="TextBox161" w:shapeid="_x0000_i1375"/>
        </w:object>
      </w:r>
      <w:r w:rsidRPr="00E406EF">
        <w:rPr>
          <w:rFonts w:eastAsia="Verdana"/>
        </w:rPr>
        <w:t xml:space="preserve"> delega l’Ufficio metrico della Camera di commercio di </w:t>
      </w:r>
      <w:r w:rsidR="00AA1E53" w:rsidRPr="00E406EF">
        <w:rPr>
          <w:rFonts w:eastAsia="Verdana"/>
        </w:rPr>
        <w:object w:dxaOrig="8550" w:dyaOrig="405">
          <v:shape id="_x0000_i1376" type="#_x0000_t75" style="width:184.2pt;height:20.1pt" o:ole="">
            <v:imagedata r:id="rId13" o:title=""/>
          </v:shape>
          <w:control r:id="rId64" w:name="TextBox162" w:shapeid="_x0000_i1376"/>
        </w:object>
      </w:r>
      <w:r w:rsidRPr="00E406EF">
        <w:rPr>
          <w:rFonts w:eastAsia="Verdana"/>
        </w:rPr>
        <w:t xml:space="preserve"> </w:t>
      </w:r>
      <w:r w:rsidR="00E406EF" w:rsidRPr="00E406EF">
        <w:rPr>
          <w:rFonts w:eastAsia="Verdana"/>
        </w:rPr>
        <w:t xml:space="preserve">di </w:t>
      </w:r>
      <w:r w:rsidRPr="00E406EF">
        <w:rPr>
          <w:rFonts w:eastAsia="Verdana"/>
        </w:rPr>
        <w:t xml:space="preserve">presenziare alle operazioni di controllo in contraddittorio di cui sopra </w:t>
      </w:r>
      <w:r w:rsidR="007D3F72">
        <w:rPr>
          <w:rFonts w:eastAsia="Verdana"/>
        </w:rPr>
        <w:t xml:space="preserve">presso l’organismo di verifica </w:t>
      </w:r>
      <w:r w:rsidR="00AA1E53" w:rsidRPr="00E406EF">
        <w:rPr>
          <w:rFonts w:eastAsia="Verdana"/>
        </w:rPr>
        <w:object w:dxaOrig="8550" w:dyaOrig="405">
          <v:shape id="_x0000_i1377" type="#_x0000_t75" style="width:184.2pt;height:20.1pt" o:ole="">
            <v:imagedata r:id="rId13" o:title=""/>
          </v:shape>
          <w:control r:id="rId65" w:name="TextBox1611" w:shapeid="_x0000_i1377"/>
        </w:object>
      </w:r>
      <w:r w:rsidR="007D3F72">
        <w:rPr>
          <w:rFonts w:eastAsia="Verdana"/>
        </w:rPr>
        <w:t xml:space="preserve"> </w:t>
      </w:r>
      <w:r w:rsidRPr="00E406EF">
        <w:rPr>
          <w:rFonts w:eastAsia="Verdana"/>
        </w:rPr>
        <w:t xml:space="preserve">e </w:t>
      </w:r>
      <w:r w:rsidR="00E67A7E">
        <w:rPr>
          <w:rFonts w:eastAsia="Verdana"/>
        </w:rPr>
        <w:t xml:space="preserve">di </w:t>
      </w:r>
      <w:r w:rsidRPr="00E406EF">
        <w:rPr>
          <w:rFonts w:eastAsia="Verdana"/>
        </w:rPr>
        <w:t>redarre apposito verbale</w:t>
      </w:r>
      <w:r w:rsidR="00E67A7E">
        <w:rPr>
          <w:rFonts w:eastAsia="Verdana"/>
        </w:rPr>
        <w:t xml:space="preserve"> sull’esito del controllo in contraddittorio</w:t>
      </w:r>
      <w:r w:rsidRPr="00E406EF">
        <w:rPr>
          <w:rFonts w:eastAsia="Verdana"/>
        </w:rPr>
        <w:t>.</w:t>
      </w:r>
    </w:p>
    <w:p w:rsidR="00E67A7E" w:rsidRDefault="00E67A7E" w:rsidP="00377AB3">
      <w:pPr>
        <w:spacing w:line="360" w:lineRule="auto"/>
        <w:ind w:right="-5"/>
        <w:jc w:val="both"/>
        <w:rPr>
          <w:rFonts w:eastAsia="Verdana"/>
        </w:rPr>
      </w:pPr>
    </w:p>
    <w:p w:rsidR="00377AB3" w:rsidRPr="00E406EF" w:rsidRDefault="00AA1E53" w:rsidP="00377AB3">
      <w:pPr>
        <w:spacing w:line="360" w:lineRule="auto"/>
        <w:ind w:right="-5"/>
        <w:jc w:val="both"/>
        <w:rPr>
          <w:rFonts w:eastAsia="Verdana"/>
        </w:rPr>
      </w:pPr>
      <w:r w:rsidRPr="00E406EF">
        <w:rPr>
          <w:rFonts w:eastAsia="Verdana"/>
        </w:rPr>
        <w:object w:dxaOrig="8550" w:dyaOrig="405">
          <v:shape id="_x0000_i1378" type="#_x0000_t75" style="width:122.25pt;height:20.1pt" o:ole="">
            <v:imagedata r:id="rId66" o:title=""/>
          </v:shape>
          <w:control r:id="rId67" w:name="TextBox1612" w:shapeid="_x0000_i1378"/>
        </w:object>
      </w:r>
      <w:r w:rsidR="00377AB3" w:rsidRPr="00E406EF">
        <w:rPr>
          <w:rFonts w:eastAsia="Verdana"/>
        </w:rPr>
        <w:t>,</w:t>
      </w:r>
      <w:r w:rsidR="007D0765">
        <w:rPr>
          <w:rFonts w:eastAsia="Verdana"/>
          <w:sz w:val="24"/>
          <w:szCs w:val="24"/>
        </w:rPr>
        <w:object w:dxaOrig="8550" w:dyaOrig="405">
          <v:shape id="_x0000_i1379" type="#_x0000_t75" style="width:123.9pt;height:20.1pt" o:ole="">
            <v:imagedata r:id="rId17" o:title=""/>
          </v:shape>
          <w:control r:id="rId68" w:name="TextBox182" w:shapeid="_x0000_i1379"/>
        </w:object>
      </w:r>
      <w:r w:rsidR="00377AB3" w:rsidRPr="00E406EF">
        <w:rPr>
          <w:rFonts w:eastAsia="Verdana"/>
        </w:rPr>
        <w:tab/>
      </w:r>
      <w:r w:rsidR="00377AB3" w:rsidRPr="00E406EF">
        <w:rPr>
          <w:rFonts w:eastAsia="Verdana"/>
        </w:rPr>
        <w:tab/>
      </w:r>
      <w:r w:rsidR="00377AB3" w:rsidRPr="00E406EF">
        <w:rPr>
          <w:rFonts w:eastAsia="Verdana"/>
        </w:rPr>
        <w:tab/>
      </w:r>
      <w:r w:rsidR="00377AB3" w:rsidRPr="00E406EF">
        <w:rPr>
          <w:rFonts w:eastAsia="Verdana"/>
        </w:rPr>
        <w:tab/>
        <w:t>Firma</w:t>
      </w:r>
    </w:p>
    <w:sectPr w:rsidR="00377AB3" w:rsidRPr="00E406EF" w:rsidSect="0027575C">
      <w:type w:val="continuous"/>
      <w:pgSz w:w="11900" w:h="16840"/>
      <w:pgMar w:top="1580" w:right="920" w:bottom="280" w:left="920" w:header="0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02E" w:rsidRDefault="0090702E" w:rsidP="006A1745">
      <w:r>
        <w:separator/>
      </w:r>
    </w:p>
  </w:endnote>
  <w:endnote w:type="continuationSeparator" w:id="0">
    <w:p w:rsidR="0090702E" w:rsidRDefault="0090702E" w:rsidP="006A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02E" w:rsidRPr="007D0765" w:rsidRDefault="0090702E" w:rsidP="00013F0E">
    <w:pPr>
      <w:pStyle w:val="Fuzeile"/>
      <w:jc w:val="right"/>
      <w:rPr>
        <w:lang w:val="it-IT"/>
      </w:rPr>
    </w:pPr>
    <w:r w:rsidRPr="007D0765">
      <w:rPr>
        <w:lang w:val="it-IT"/>
      </w:rPr>
      <w:t>M_Contraddittorio richiesta controllo v.1.</w:t>
    </w:r>
    <w:r>
      <w:rPr>
        <w:lang w:val="it-IT"/>
      </w:rPr>
      <w:t>1</w:t>
    </w:r>
    <w:r w:rsidRPr="007D0765">
      <w:rPr>
        <w:lang w:val="it-IT"/>
      </w:rPr>
      <w:t>.docx</w:t>
    </w:r>
  </w:p>
  <w:p w:rsidR="0090702E" w:rsidRDefault="0090702E" w:rsidP="00013F0E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02E" w:rsidRDefault="0090702E" w:rsidP="006A1745">
      <w:r>
        <w:separator/>
      </w:r>
    </w:p>
  </w:footnote>
  <w:footnote w:type="continuationSeparator" w:id="0">
    <w:p w:rsidR="0090702E" w:rsidRDefault="0090702E" w:rsidP="006A1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C554B"/>
    <w:multiLevelType w:val="hybridMultilevel"/>
    <w:tmpl w:val="EFE48DAC"/>
    <w:lvl w:ilvl="0" w:tplc="D3AC068E">
      <w:start w:val="1"/>
      <w:numFmt w:val="decimal"/>
      <w:lvlText w:val="%1)"/>
      <w:lvlJc w:val="left"/>
      <w:pPr>
        <w:ind w:left="5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94" w:hanging="360"/>
      </w:pPr>
    </w:lvl>
    <w:lvl w:ilvl="2" w:tplc="0407001B" w:tentative="1">
      <w:start w:val="1"/>
      <w:numFmt w:val="lowerRoman"/>
      <w:lvlText w:val="%3."/>
      <w:lvlJc w:val="right"/>
      <w:pPr>
        <w:ind w:left="2014" w:hanging="180"/>
      </w:pPr>
    </w:lvl>
    <w:lvl w:ilvl="3" w:tplc="0407000F" w:tentative="1">
      <w:start w:val="1"/>
      <w:numFmt w:val="decimal"/>
      <w:lvlText w:val="%4."/>
      <w:lvlJc w:val="left"/>
      <w:pPr>
        <w:ind w:left="2734" w:hanging="360"/>
      </w:pPr>
    </w:lvl>
    <w:lvl w:ilvl="4" w:tplc="04070019" w:tentative="1">
      <w:start w:val="1"/>
      <w:numFmt w:val="lowerLetter"/>
      <w:lvlText w:val="%5."/>
      <w:lvlJc w:val="left"/>
      <w:pPr>
        <w:ind w:left="3454" w:hanging="360"/>
      </w:pPr>
    </w:lvl>
    <w:lvl w:ilvl="5" w:tplc="0407001B" w:tentative="1">
      <w:start w:val="1"/>
      <w:numFmt w:val="lowerRoman"/>
      <w:lvlText w:val="%6."/>
      <w:lvlJc w:val="right"/>
      <w:pPr>
        <w:ind w:left="4174" w:hanging="180"/>
      </w:pPr>
    </w:lvl>
    <w:lvl w:ilvl="6" w:tplc="0407000F" w:tentative="1">
      <w:start w:val="1"/>
      <w:numFmt w:val="decimal"/>
      <w:lvlText w:val="%7."/>
      <w:lvlJc w:val="left"/>
      <w:pPr>
        <w:ind w:left="4894" w:hanging="360"/>
      </w:pPr>
    </w:lvl>
    <w:lvl w:ilvl="7" w:tplc="04070019" w:tentative="1">
      <w:start w:val="1"/>
      <w:numFmt w:val="lowerLetter"/>
      <w:lvlText w:val="%8."/>
      <w:lvlJc w:val="left"/>
      <w:pPr>
        <w:ind w:left="5614" w:hanging="360"/>
      </w:pPr>
    </w:lvl>
    <w:lvl w:ilvl="8" w:tplc="0407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" w15:restartNumberingAfterBreak="0">
    <w:nsid w:val="5828345D"/>
    <w:multiLevelType w:val="multilevel"/>
    <w:tmpl w:val="47F0252C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45"/>
    <w:rsid w:val="00013F0E"/>
    <w:rsid w:val="000734D8"/>
    <w:rsid w:val="0008508C"/>
    <w:rsid w:val="00087A12"/>
    <w:rsid w:val="00094D12"/>
    <w:rsid w:val="000B4FAF"/>
    <w:rsid w:val="000E0778"/>
    <w:rsid w:val="00136CE3"/>
    <w:rsid w:val="00181EE5"/>
    <w:rsid w:val="001D3AB0"/>
    <w:rsid w:val="001E1B9E"/>
    <w:rsid w:val="00203B96"/>
    <w:rsid w:val="0027431A"/>
    <w:rsid w:val="0027575C"/>
    <w:rsid w:val="002D495F"/>
    <w:rsid w:val="002D606F"/>
    <w:rsid w:val="002F1347"/>
    <w:rsid w:val="002F2165"/>
    <w:rsid w:val="00301ECE"/>
    <w:rsid w:val="00315CB9"/>
    <w:rsid w:val="00336869"/>
    <w:rsid w:val="00377AB3"/>
    <w:rsid w:val="003F0F07"/>
    <w:rsid w:val="00400BF2"/>
    <w:rsid w:val="00416B9C"/>
    <w:rsid w:val="00451CF1"/>
    <w:rsid w:val="004B7D7F"/>
    <w:rsid w:val="004E621C"/>
    <w:rsid w:val="00567D34"/>
    <w:rsid w:val="00574A2C"/>
    <w:rsid w:val="005846ED"/>
    <w:rsid w:val="005F7F71"/>
    <w:rsid w:val="00611F94"/>
    <w:rsid w:val="00615ED8"/>
    <w:rsid w:val="006A1745"/>
    <w:rsid w:val="006B72ED"/>
    <w:rsid w:val="006D484D"/>
    <w:rsid w:val="00790599"/>
    <w:rsid w:val="007D0765"/>
    <w:rsid w:val="007D3F72"/>
    <w:rsid w:val="00824A31"/>
    <w:rsid w:val="00851EB4"/>
    <w:rsid w:val="008840E2"/>
    <w:rsid w:val="008840E6"/>
    <w:rsid w:val="008A35F0"/>
    <w:rsid w:val="008B013A"/>
    <w:rsid w:val="0090702E"/>
    <w:rsid w:val="00937FAF"/>
    <w:rsid w:val="00974453"/>
    <w:rsid w:val="009E7359"/>
    <w:rsid w:val="009F3C74"/>
    <w:rsid w:val="00A13A14"/>
    <w:rsid w:val="00AA1E53"/>
    <w:rsid w:val="00B05D30"/>
    <w:rsid w:val="00B14C3C"/>
    <w:rsid w:val="00B37F36"/>
    <w:rsid w:val="00B87865"/>
    <w:rsid w:val="00B93BDF"/>
    <w:rsid w:val="00BB2F43"/>
    <w:rsid w:val="00BE62F0"/>
    <w:rsid w:val="00C0476B"/>
    <w:rsid w:val="00C60ED5"/>
    <w:rsid w:val="00C73995"/>
    <w:rsid w:val="00C918D8"/>
    <w:rsid w:val="00CA0D7F"/>
    <w:rsid w:val="00CF6275"/>
    <w:rsid w:val="00D336BF"/>
    <w:rsid w:val="00D46EAF"/>
    <w:rsid w:val="00D5311C"/>
    <w:rsid w:val="00DA3CA1"/>
    <w:rsid w:val="00DD2B41"/>
    <w:rsid w:val="00E31719"/>
    <w:rsid w:val="00E406EF"/>
    <w:rsid w:val="00E53BF4"/>
    <w:rsid w:val="00E67A7E"/>
    <w:rsid w:val="00E73454"/>
    <w:rsid w:val="00EC1A2B"/>
    <w:rsid w:val="00EF2FC3"/>
    <w:rsid w:val="00F31250"/>
    <w:rsid w:val="00F475B0"/>
    <w:rsid w:val="00F77331"/>
    <w:rsid w:val="00FE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D529F7C"/>
  <w15:docId w15:val="{A28A6A41-0F6A-470D-BA76-7919C92F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8A35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35F0"/>
  </w:style>
  <w:style w:type="paragraph" w:styleId="Fuzeile">
    <w:name w:val="footer"/>
    <w:basedOn w:val="Standard"/>
    <w:link w:val="FuzeileZchn"/>
    <w:uiPriority w:val="99"/>
    <w:unhideWhenUsed/>
    <w:rsid w:val="008A35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35F0"/>
  </w:style>
  <w:style w:type="character" w:styleId="Hyperlink">
    <w:name w:val="Hyperlink"/>
    <w:basedOn w:val="Absatz-Standardschriftart"/>
    <w:uiPriority w:val="99"/>
    <w:unhideWhenUsed/>
    <w:rsid w:val="0027431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7575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E62F0"/>
    <w:rPr>
      <w:color w:val="808080"/>
    </w:rPr>
  </w:style>
  <w:style w:type="paragraph" w:customStyle="1" w:styleId="Default">
    <w:name w:val="Default"/>
    <w:rsid w:val="00B14C3C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image" Target="media/image9.wmf"/><Relationship Id="rId39" Type="http://schemas.openxmlformats.org/officeDocument/2006/relationships/control" Target="activeX/activeX16.xml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control" Target="activeX/activeX17.xml"/><Relationship Id="rId47" Type="http://schemas.openxmlformats.org/officeDocument/2006/relationships/control" Target="activeX/activeX20.xml"/><Relationship Id="rId50" Type="http://schemas.openxmlformats.org/officeDocument/2006/relationships/control" Target="activeX/activeX23.xml"/><Relationship Id="rId55" Type="http://schemas.openxmlformats.org/officeDocument/2006/relationships/control" Target="activeX/activeX26.xml"/><Relationship Id="rId63" Type="http://schemas.openxmlformats.org/officeDocument/2006/relationships/control" Target="activeX/activeX30.xml"/><Relationship Id="rId68" Type="http://schemas.openxmlformats.org/officeDocument/2006/relationships/control" Target="activeX/activeX3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image" Target="media/image12.wmf"/><Relationship Id="rId37" Type="http://schemas.openxmlformats.org/officeDocument/2006/relationships/control" Target="activeX/activeX15.xml"/><Relationship Id="rId40" Type="http://schemas.openxmlformats.org/officeDocument/2006/relationships/footer" Target="footer1.xml"/><Relationship Id="rId45" Type="http://schemas.openxmlformats.org/officeDocument/2006/relationships/image" Target="media/image18.wmf"/><Relationship Id="rId53" Type="http://schemas.openxmlformats.org/officeDocument/2006/relationships/control" Target="activeX/activeX25.xml"/><Relationship Id="rId58" Type="http://schemas.openxmlformats.org/officeDocument/2006/relationships/control" Target="activeX/activeX28.xml"/><Relationship Id="rId66" Type="http://schemas.openxmlformats.org/officeDocument/2006/relationships/image" Target="media/image2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2.xml"/><Relationship Id="rId57" Type="http://schemas.openxmlformats.org/officeDocument/2006/relationships/control" Target="activeX/activeX27.xml"/><Relationship Id="rId61" Type="http://schemas.openxmlformats.org/officeDocument/2006/relationships/hyperlink" Target="file:///\\bz.intra.cciaa.net\dfs\BZDFS\f\data\metrico\I%20Verwaltung\I.1%20Vordrucke%20Vorlagen\I.1.2%20Legale%20Metrologie\I.1.2.10%20&#220;berwachung%20Benutzer\Contraddittorio\metrology@bz.legalmail.camcom.it" TargetMode="Externa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control" Target="activeX/activeX12.xml"/><Relationship Id="rId44" Type="http://schemas.openxmlformats.org/officeDocument/2006/relationships/control" Target="activeX/activeX18.xml"/><Relationship Id="rId52" Type="http://schemas.openxmlformats.org/officeDocument/2006/relationships/image" Target="media/image19.wmf"/><Relationship Id="rId60" Type="http://schemas.openxmlformats.org/officeDocument/2006/relationships/hyperlink" Target="file:///\\bz.intra.cciaa.net\dfs\BZDFS\f\data\metrico\I%20Verwaltung\I.1%20Vordrucke%20Vorlagen\I.1.2%20Legale%20Metrologie\I.1.2.10%20&#220;berwachung%20Benutzer\Contraddittorio\metrology@bz.legalmail.camcom.it" TargetMode="External"/><Relationship Id="rId65" Type="http://schemas.openxmlformats.org/officeDocument/2006/relationships/control" Target="activeX/activeX3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control" Target="activeX/activeX10.xml"/><Relationship Id="rId30" Type="http://schemas.openxmlformats.org/officeDocument/2006/relationships/image" Target="media/image11.wmf"/><Relationship Id="rId35" Type="http://schemas.openxmlformats.org/officeDocument/2006/relationships/control" Target="activeX/activeX14.xml"/><Relationship Id="rId43" Type="http://schemas.openxmlformats.org/officeDocument/2006/relationships/image" Target="media/image17.wmf"/><Relationship Id="rId48" Type="http://schemas.openxmlformats.org/officeDocument/2006/relationships/control" Target="activeX/activeX21.xml"/><Relationship Id="rId56" Type="http://schemas.openxmlformats.org/officeDocument/2006/relationships/image" Target="media/image21.wmf"/><Relationship Id="rId64" Type="http://schemas.openxmlformats.org/officeDocument/2006/relationships/control" Target="activeX/activeX31.xml"/><Relationship Id="rId69" Type="http://schemas.openxmlformats.org/officeDocument/2006/relationships/fontTable" Target="fontTable.xml"/><Relationship Id="rId8" Type="http://schemas.openxmlformats.org/officeDocument/2006/relationships/hyperlink" Target="file:///\\bz.intra.cciaa.net\dfs\BZDFS\f\data\metrico\I%20Verwaltung\I.1%20Vordrucke%20Vorlagen\I.1.2%20Legale%20Metrologie\I.1.2.10%20&#220;berwachung%20Benutzer\Contraddittorio\metrology@bz.legalmail.camcom.it" TargetMode="External"/><Relationship Id="rId51" Type="http://schemas.openxmlformats.org/officeDocument/2006/relationships/control" Target="activeX/activeX24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5.wmf"/><Relationship Id="rId46" Type="http://schemas.openxmlformats.org/officeDocument/2006/relationships/control" Target="activeX/activeX19.xml"/><Relationship Id="rId59" Type="http://schemas.openxmlformats.org/officeDocument/2006/relationships/control" Target="activeX/activeX29.xml"/><Relationship Id="rId67" Type="http://schemas.openxmlformats.org/officeDocument/2006/relationships/control" Target="activeX/activeX33.xml"/><Relationship Id="rId20" Type="http://schemas.openxmlformats.org/officeDocument/2006/relationships/control" Target="activeX/activeX6.xml"/><Relationship Id="rId41" Type="http://schemas.openxmlformats.org/officeDocument/2006/relationships/image" Target="media/image16.wmf"/><Relationship Id="rId54" Type="http://schemas.openxmlformats.org/officeDocument/2006/relationships/image" Target="media/image20.wmf"/><Relationship Id="rId62" Type="http://schemas.openxmlformats.org/officeDocument/2006/relationships/hyperlink" Target="http://www.camcom.bz.it/it/servizi/regolazione-del-mercato/servizio-metrico/metrologia-legale/modulistica-e-tariffe/titolari-di-strumenti" TargetMode="External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80C32-7CA6-4B57-A3C1-38A19B01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836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Delmonego Thomas</dc:creator>
  <cp:lastModifiedBy>Delmonego Thomas</cp:lastModifiedBy>
  <cp:revision>32</cp:revision>
  <dcterms:created xsi:type="dcterms:W3CDTF">2021-07-22T10:03:00Z</dcterms:created>
  <dcterms:modified xsi:type="dcterms:W3CDTF">2021-07-22T11:37:00Z</dcterms:modified>
</cp:coreProperties>
</file>